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DA3AE" w14:textId="09D60BE0" w:rsidR="009F6D34" w:rsidRPr="003B3738" w:rsidRDefault="000C4748">
      <w:pPr>
        <w:rPr>
          <w:rFonts w:asciiTheme="majorHAnsi" w:hAnsiTheme="majorHAnsi"/>
          <w:i/>
        </w:rPr>
      </w:pPr>
      <w:r w:rsidRPr="003B3738">
        <w:rPr>
          <w:rFonts w:asciiTheme="majorHAnsi" w:hAnsiTheme="majorHAnsi"/>
          <w:i/>
        </w:rPr>
        <w:t xml:space="preserve">SAMPLE ENTRY </w:t>
      </w:r>
      <w:r w:rsidR="003B3738" w:rsidRPr="003B3738">
        <w:rPr>
          <w:rFonts w:asciiTheme="majorHAnsi" w:hAnsiTheme="majorHAnsi"/>
          <w:i/>
        </w:rPr>
        <w:t xml:space="preserve">- </w:t>
      </w:r>
      <w:r w:rsidR="009F6D34" w:rsidRPr="003B3738">
        <w:rPr>
          <w:rFonts w:asciiTheme="majorHAnsi" w:hAnsiTheme="majorHAnsi"/>
          <w:i/>
        </w:rPr>
        <w:t>Tour Operator of the Year</w:t>
      </w:r>
    </w:p>
    <w:p w14:paraId="279C57C4" w14:textId="77777777" w:rsidR="009F6D34" w:rsidRPr="00C66993" w:rsidRDefault="009F6D34">
      <w:pPr>
        <w:rPr>
          <w:rFonts w:asciiTheme="majorHAnsi" w:hAnsiTheme="majorHAnsi"/>
        </w:rPr>
      </w:pPr>
    </w:p>
    <w:p w14:paraId="33DFC5A9" w14:textId="14395698" w:rsidR="009F6D34" w:rsidRPr="003B3738" w:rsidRDefault="000C4748">
      <w:pPr>
        <w:rPr>
          <w:rFonts w:asciiTheme="majorHAnsi" w:eastAsia="Times New Roman" w:hAnsiTheme="majorHAnsi" w:cs="Times New Roman"/>
          <w:b/>
          <w:i/>
          <w:color w:val="323232"/>
          <w:lang w:val="en-GB"/>
        </w:rPr>
      </w:pPr>
      <w:r w:rsidRPr="003B3738">
        <w:rPr>
          <w:rFonts w:asciiTheme="majorHAnsi" w:eastAsia="Times New Roman" w:hAnsiTheme="majorHAnsi" w:cs="Times New Roman"/>
          <w:b/>
          <w:i/>
          <w:color w:val="323232"/>
          <w:lang w:val="en-GB"/>
        </w:rPr>
        <w:t xml:space="preserve">100-word overview: </w:t>
      </w:r>
    </w:p>
    <w:p w14:paraId="575974E1" w14:textId="77777777" w:rsidR="003B3738" w:rsidRPr="00C66993" w:rsidRDefault="003B3738">
      <w:pPr>
        <w:rPr>
          <w:rFonts w:asciiTheme="majorHAnsi" w:eastAsia="Times New Roman" w:hAnsiTheme="majorHAnsi" w:cs="Times New Roman"/>
          <w:b/>
          <w:color w:val="323232"/>
          <w:lang w:val="en-GB"/>
        </w:rPr>
      </w:pPr>
    </w:p>
    <w:p w14:paraId="2AAEAB81" w14:textId="1C337287" w:rsidR="009F6D34" w:rsidRPr="00C66993" w:rsidRDefault="009F6D34">
      <w:p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Celebrating our 25</w:t>
      </w:r>
      <w:r w:rsidRPr="00C66993">
        <w:rPr>
          <w:rFonts w:asciiTheme="majorHAnsi" w:eastAsia="Times New Roman" w:hAnsiTheme="majorHAnsi" w:cs="Times New Roman"/>
          <w:color w:val="323232"/>
          <w:vertAlign w:val="superscript"/>
          <w:lang w:val="en-GB"/>
        </w:rPr>
        <w:t>th</w:t>
      </w:r>
      <w:r w:rsidRPr="00C66993">
        <w:rPr>
          <w:rFonts w:asciiTheme="majorHAnsi" w:eastAsia="Times New Roman" w:hAnsiTheme="majorHAnsi" w:cs="Times New Roman"/>
          <w:color w:val="323232"/>
          <w:lang w:val="en-GB"/>
        </w:rPr>
        <w:t xml:space="preserve"> anniversary this year, Timbuktu T</w:t>
      </w:r>
      <w:r w:rsidR="00C65494">
        <w:rPr>
          <w:rFonts w:asciiTheme="majorHAnsi" w:eastAsia="Times New Roman" w:hAnsiTheme="majorHAnsi" w:cs="Times New Roman"/>
          <w:color w:val="323232"/>
          <w:lang w:val="en-GB"/>
        </w:rPr>
        <w:t>ours</w:t>
      </w:r>
      <w:r w:rsidRPr="00C66993">
        <w:rPr>
          <w:rFonts w:asciiTheme="majorHAnsi" w:eastAsia="Times New Roman" w:hAnsiTheme="majorHAnsi" w:cs="Times New Roman"/>
          <w:color w:val="323232"/>
          <w:lang w:val="en-GB"/>
        </w:rPr>
        <w:t xml:space="preserve"> is the UK’s oldest and largest operator to Timbuktu. The last 12 months have seen us introduce unique new product in Timbuktu, undergo an exciting rebrand</w:t>
      </w:r>
      <w:r w:rsidR="00C66993">
        <w:rPr>
          <w:rFonts w:asciiTheme="majorHAnsi" w:eastAsia="Times New Roman" w:hAnsiTheme="majorHAnsi" w:cs="Times New Roman"/>
          <w:color w:val="323232"/>
          <w:lang w:val="en-GB"/>
        </w:rPr>
        <w:t xml:space="preserve"> to successfully attract a wider demographic</w:t>
      </w:r>
      <w:r w:rsidRPr="00C66993">
        <w:rPr>
          <w:rFonts w:asciiTheme="majorHAnsi" w:eastAsia="Times New Roman" w:hAnsiTheme="majorHAnsi" w:cs="Times New Roman"/>
          <w:color w:val="323232"/>
          <w:lang w:val="en-GB"/>
        </w:rPr>
        <w:t>, and overhaul our agent engagement programme, resulting in 15% revenue growth across the business and a whopping 25% growth in trade sales year-on-year. No other African city break specialist has done as much to train and support agents as us!</w:t>
      </w:r>
    </w:p>
    <w:p w14:paraId="09F635CE" w14:textId="77777777" w:rsidR="009F6D34" w:rsidRPr="00C66993" w:rsidRDefault="009F6D34">
      <w:pPr>
        <w:rPr>
          <w:rFonts w:asciiTheme="majorHAnsi" w:eastAsia="Times New Roman" w:hAnsiTheme="majorHAnsi" w:cs="Times New Roman"/>
          <w:color w:val="323232"/>
          <w:lang w:val="en-GB"/>
        </w:rPr>
      </w:pPr>
    </w:p>
    <w:p w14:paraId="457ACD51" w14:textId="77777777" w:rsidR="009F6D34" w:rsidRPr="00C66993" w:rsidRDefault="009F6D34">
      <w:pPr>
        <w:rPr>
          <w:rFonts w:asciiTheme="majorHAnsi" w:eastAsia="Times New Roman" w:hAnsiTheme="majorHAnsi" w:cs="Times New Roman"/>
          <w:color w:val="323232"/>
          <w:lang w:val="en-GB"/>
        </w:rPr>
      </w:pPr>
    </w:p>
    <w:p w14:paraId="53F56F6F" w14:textId="4E2099E7" w:rsidR="009F6D34" w:rsidRPr="003B3738" w:rsidRDefault="00373711">
      <w:pPr>
        <w:rPr>
          <w:rFonts w:asciiTheme="majorHAnsi" w:eastAsia="Times New Roman" w:hAnsiTheme="majorHAnsi" w:cs="Times New Roman"/>
          <w:b/>
          <w:i/>
          <w:color w:val="323232"/>
          <w:lang w:val="en-GB"/>
        </w:rPr>
      </w:pPr>
      <w:r w:rsidRPr="003B3738">
        <w:rPr>
          <w:rFonts w:asciiTheme="majorHAnsi" w:eastAsia="Times New Roman" w:hAnsiTheme="majorHAnsi" w:cs="Times New Roman"/>
          <w:b/>
          <w:i/>
          <w:color w:val="323232"/>
          <w:lang w:val="en-GB"/>
        </w:rPr>
        <w:t xml:space="preserve">1. </w:t>
      </w:r>
      <w:r w:rsidR="009F6D34" w:rsidRPr="003B3738">
        <w:rPr>
          <w:rFonts w:asciiTheme="majorHAnsi" w:eastAsia="Times New Roman" w:hAnsiTheme="majorHAnsi" w:cs="Times New Roman"/>
          <w:b/>
          <w:i/>
          <w:color w:val="323232"/>
          <w:lang w:val="en-GB"/>
        </w:rPr>
        <w:t>Innovation in product and marketing</w:t>
      </w:r>
    </w:p>
    <w:p w14:paraId="3B16A6F2" w14:textId="77777777" w:rsidR="00434AE6" w:rsidRPr="00C66993" w:rsidRDefault="00434AE6">
      <w:p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 xml:space="preserve">Product: </w:t>
      </w:r>
    </w:p>
    <w:p w14:paraId="4DD08086" w14:textId="77777777" w:rsidR="00031CDA" w:rsidRDefault="002D07E9" w:rsidP="00031CDA">
      <w:pPr>
        <w:pStyle w:val="ListParagraph"/>
        <w:numPr>
          <w:ilvl w:val="0"/>
          <w:numId w:val="2"/>
        </w:numPr>
        <w:rPr>
          <w:rFonts w:asciiTheme="majorHAnsi" w:eastAsia="Times New Roman" w:hAnsiTheme="majorHAnsi" w:cs="Times New Roman"/>
          <w:color w:val="323232"/>
          <w:lang w:val="en-GB"/>
        </w:rPr>
      </w:pPr>
      <w:r>
        <w:rPr>
          <w:rFonts w:asciiTheme="majorHAnsi" w:eastAsia="Times New Roman" w:hAnsiTheme="majorHAnsi" w:cs="Times New Roman"/>
          <w:color w:val="323232"/>
          <w:lang w:val="en-GB"/>
        </w:rPr>
        <w:t>In the last 12 months we have changed the face of travel to Timbuktu, b</w:t>
      </w:r>
      <w:r w:rsidR="00031CDA">
        <w:rPr>
          <w:rFonts w:asciiTheme="majorHAnsi" w:eastAsia="Times New Roman" w:hAnsiTheme="majorHAnsi" w:cs="Times New Roman"/>
          <w:color w:val="323232"/>
          <w:lang w:val="en-GB"/>
        </w:rPr>
        <w:t xml:space="preserve">y building a series of exclusive, eco-friendly </w:t>
      </w:r>
      <w:r>
        <w:rPr>
          <w:rFonts w:asciiTheme="majorHAnsi" w:eastAsia="Times New Roman" w:hAnsiTheme="majorHAnsi" w:cs="Times New Roman"/>
          <w:color w:val="323232"/>
          <w:lang w:val="en-GB"/>
        </w:rPr>
        <w:t>sandcastle-style accommodation around the city</w:t>
      </w:r>
      <w:r w:rsidR="00031CDA">
        <w:rPr>
          <w:rFonts w:asciiTheme="majorHAnsi" w:eastAsia="Times New Roman" w:hAnsiTheme="majorHAnsi" w:cs="Times New Roman"/>
          <w:color w:val="323232"/>
          <w:lang w:val="en-GB"/>
        </w:rPr>
        <w:t xml:space="preserve"> for a more authentic experience</w:t>
      </w:r>
      <w:r>
        <w:rPr>
          <w:rFonts w:asciiTheme="majorHAnsi" w:eastAsia="Times New Roman" w:hAnsiTheme="majorHAnsi" w:cs="Times New Roman"/>
          <w:color w:val="323232"/>
          <w:lang w:val="en-GB"/>
        </w:rPr>
        <w:t xml:space="preserve">. We have also chartered a plane between </w:t>
      </w:r>
      <w:r w:rsidR="00C66993">
        <w:rPr>
          <w:rFonts w:asciiTheme="majorHAnsi" w:eastAsia="Times New Roman" w:hAnsiTheme="majorHAnsi" w:cs="Times New Roman"/>
          <w:color w:val="323232"/>
          <w:lang w:val="en-GB"/>
        </w:rPr>
        <w:t>Timbuktu with Bamako</w:t>
      </w:r>
      <w:r>
        <w:rPr>
          <w:rFonts w:asciiTheme="majorHAnsi" w:eastAsia="Times New Roman" w:hAnsiTheme="majorHAnsi" w:cs="Times New Roman"/>
          <w:color w:val="323232"/>
          <w:lang w:val="en-GB"/>
        </w:rPr>
        <w:t xml:space="preserve"> to offer the first twin-centre packages, selling 2,500 </w:t>
      </w:r>
      <w:proofErr w:type="spellStart"/>
      <w:r>
        <w:rPr>
          <w:rFonts w:asciiTheme="majorHAnsi" w:eastAsia="Times New Roman" w:hAnsiTheme="majorHAnsi" w:cs="Times New Roman"/>
          <w:color w:val="323232"/>
          <w:lang w:val="en-GB"/>
        </w:rPr>
        <w:t>pax</w:t>
      </w:r>
      <w:proofErr w:type="spellEnd"/>
      <w:r>
        <w:rPr>
          <w:rFonts w:asciiTheme="majorHAnsi" w:eastAsia="Times New Roman" w:hAnsiTheme="majorHAnsi" w:cs="Times New Roman"/>
          <w:color w:val="323232"/>
          <w:lang w:val="en-GB"/>
        </w:rPr>
        <w:t xml:space="preserve"> since launch in January. </w:t>
      </w:r>
    </w:p>
    <w:p w14:paraId="12D1E7E5" w14:textId="52DF7377" w:rsidR="00045A55" w:rsidRPr="00031CDA" w:rsidRDefault="00434AE6" w:rsidP="00031CDA">
      <w:pPr>
        <w:pStyle w:val="ListParagraph"/>
        <w:numPr>
          <w:ilvl w:val="0"/>
          <w:numId w:val="2"/>
        </w:numPr>
        <w:rPr>
          <w:rFonts w:asciiTheme="majorHAnsi" w:eastAsia="Times New Roman" w:hAnsiTheme="majorHAnsi" w:cs="Times New Roman"/>
          <w:color w:val="323232"/>
          <w:lang w:val="en-GB"/>
        </w:rPr>
      </w:pPr>
      <w:r w:rsidRPr="00031CDA">
        <w:rPr>
          <w:rFonts w:asciiTheme="majorHAnsi" w:eastAsia="Times New Roman" w:hAnsiTheme="majorHAnsi" w:cs="Times New Roman"/>
          <w:color w:val="323232"/>
          <w:lang w:val="en-GB"/>
        </w:rPr>
        <w:t>We’ve worked closely with all other hotel partners to ensure special touches for Timbuktu Tours guests</w:t>
      </w:r>
      <w:r w:rsidR="00045A55" w:rsidRPr="00031CDA">
        <w:rPr>
          <w:rFonts w:asciiTheme="majorHAnsi" w:eastAsia="Times New Roman" w:hAnsiTheme="majorHAnsi" w:cs="Times New Roman"/>
          <w:color w:val="323232"/>
          <w:lang w:val="en-GB"/>
        </w:rPr>
        <w:t xml:space="preserve"> for 2017</w:t>
      </w:r>
      <w:r w:rsidRPr="00031CDA">
        <w:rPr>
          <w:rFonts w:asciiTheme="majorHAnsi" w:eastAsia="Times New Roman" w:hAnsiTheme="majorHAnsi" w:cs="Times New Roman"/>
          <w:color w:val="323232"/>
          <w:lang w:val="en-GB"/>
        </w:rPr>
        <w:t>, inc</w:t>
      </w:r>
      <w:r w:rsidR="00C66993" w:rsidRPr="00031CDA">
        <w:rPr>
          <w:rFonts w:asciiTheme="majorHAnsi" w:eastAsia="Times New Roman" w:hAnsiTheme="majorHAnsi" w:cs="Times New Roman"/>
          <w:color w:val="323232"/>
          <w:lang w:val="en-GB"/>
        </w:rPr>
        <w:t>luding</w:t>
      </w:r>
      <w:r w:rsidR="00DB082B" w:rsidRPr="00031CDA">
        <w:rPr>
          <w:rFonts w:asciiTheme="majorHAnsi" w:eastAsia="Times New Roman" w:hAnsiTheme="majorHAnsi" w:cs="Times New Roman"/>
          <w:color w:val="323232"/>
          <w:lang w:val="en-GB"/>
        </w:rPr>
        <w:t xml:space="preserve"> goody bags of traditional sweets</w:t>
      </w:r>
      <w:r w:rsidR="00C66993" w:rsidRPr="00031CDA">
        <w:rPr>
          <w:rFonts w:asciiTheme="majorHAnsi" w:eastAsia="Times New Roman" w:hAnsiTheme="majorHAnsi" w:cs="Times New Roman"/>
          <w:color w:val="323232"/>
          <w:lang w:val="en-GB"/>
        </w:rPr>
        <w:t xml:space="preserve"> </w:t>
      </w:r>
      <w:r w:rsidR="00DB082B" w:rsidRPr="00031CDA">
        <w:rPr>
          <w:rFonts w:asciiTheme="majorHAnsi" w:eastAsia="Times New Roman" w:hAnsiTheme="majorHAnsi" w:cs="Times New Roman"/>
          <w:color w:val="323232"/>
          <w:lang w:val="en-GB"/>
        </w:rPr>
        <w:t xml:space="preserve">on arrival and a complimentary cultural tour. </w:t>
      </w:r>
    </w:p>
    <w:p w14:paraId="6063E8BC" w14:textId="65BEAFEC" w:rsidR="00045A55" w:rsidRPr="00C66993" w:rsidRDefault="00045A55" w:rsidP="00045A55">
      <w:pPr>
        <w:pStyle w:val="ListParagraph"/>
        <w:numPr>
          <w:ilvl w:val="0"/>
          <w:numId w:val="2"/>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 xml:space="preserve">In response to demand from agents, we have contracted 15 five-star hotels for 2017, and compiled these into a Luxury Timbuktu mini-brochure </w:t>
      </w:r>
    </w:p>
    <w:p w14:paraId="45E05656" w14:textId="0007AE3A" w:rsidR="00045A55" w:rsidRPr="00C66993" w:rsidRDefault="00045A55" w:rsidP="00404543">
      <w:pPr>
        <w:pStyle w:val="ListParagraph"/>
        <w:numPr>
          <w:ilvl w:val="0"/>
          <w:numId w:val="2"/>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 xml:space="preserve">In November 2016 we launched a partnership with </w:t>
      </w:r>
      <w:proofErr w:type="spellStart"/>
      <w:r w:rsidRPr="00C66993">
        <w:rPr>
          <w:rFonts w:asciiTheme="majorHAnsi" w:eastAsia="Times New Roman" w:hAnsiTheme="majorHAnsi" w:cs="Times New Roman"/>
          <w:color w:val="323232"/>
          <w:lang w:val="en-GB"/>
        </w:rPr>
        <w:t>CarbonCare</w:t>
      </w:r>
      <w:proofErr w:type="spellEnd"/>
      <w:r w:rsidRPr="00C66993">
        <w:rPr>
          <w:rFonts w:asciiTheme="majorHAnsi" w:eastAsia="Times New Roman" w:hAnsiTheme="majorHAnsi" w:cs="Times New Roman"/>
          <w:color w:val="323232"/>
          <w:lang w:val="en-GB"/>
        </w:rPr>
        <w:t xml:space="preserve"> and have successfully encouraged 16% of our customers to off-set their carbon emissions (totalling £</w:t>
      </w:r>
      <w:r w:rsidR="00DB082B">
        <w:rPr>
          <w:rFonts w:asciiTheme="majorHAnsi" w:eastAsia="Times New Roman" w:hAnsiTheme="majorHAnsi" w:cs="Times New Roman"/>
          <w:color w:val="323232"/>
          <w:lang w:val="en-GB"/>
        </w:rPr>
        <w:t>43</w:t>
      </w:r>
      <w:r w:rsidR="00404543" w:rsidRPr="00C66993">
        <w:rPr>
          <w:rFonts w:asciiTheme="majorHAnsi" w:eastAsia="Times New Roman" w:hAnsiTheme="majorHAnsi" w:cs="Times New Roman"/>
          <w:color w:val="323232"/>
          <w:lang w:val="en-GB"/>
        </w:rPr>
        <w:t>,000) since then</w:t>
      </w:r>
    </w:p>
    <w:p w14:paraId="4F31DD95" w14:textId="77777777" w:rsidR="00434AE6" w:rsidRPr="00C66993" w:rsidRDefault="00434AE6">
      <w:pPr>
        <w:rPr>
          <w:rFonts w:asciiTheme="majorHAnsi" w:eastAsia="Times New Roman" w:hAnsiTheme="majorHAnsi" w:cs="Times New Roman"/>
          <w:color w:val="323232"/>
          <w:lang w:val="en-GB"/>
        </w:rPr>
      </w:pPr>
    </w:p>
    <w:p w14:paraId="09C0CBF2" w14:textId="6F0F53B3" w:rsidR="005274C3" w:rsidRPr="00C66993" w:rsidRDefault="005274C3">
      <w:p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 xml:space="preserve">Marketing: </w:t>
      </w:r>
    </w:p>
    <w:p w14:paraId="6F15B3DF" w14:textId="69F644D3" w:rsidR="00025262" w:rsidRPr="00C66993" w:rsidRDefault="00025262" w:rsidP="00025262">
      <w:pPr>
        <w:pStyle w:val="ListParagraph"/>
        <w:numPr>
          <w:ilvl w:val="0"/>
          <w:numId w:val="1"/>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 xml:space="preserve">While Timbuktu Tours is </w:t>
      </w:r>
      <w:proofErr w:type="gramStart"/>
      <w:r w:rsidRPr="00C66993">
        <w:rPr>
          <w:rFonts w:asciiTheme="majorHAnsi" w:eastAsia="Times New Roman" w:hAnsiTheme="majorHAnsi" w:cs="Times New Roman"/>
          <w:color w:val="323232"/>
          <w:lang w:val="en-GB"/>
        </w:rPr>
        <w:t>well-known</w:t>
      </w:r>
      <w:proofErr w:type="gramEnd"/>
      <w:r w:rsidRPr="00C66993">
        <w:rPr>
          <w:rFonts w:asciiTheme="majorHAnsi" w:eastAsia="Times New Roman" w:hAnsiTheme="majorHAnsi" w:cs="Times New Roman"/>
          <w:color w:val="323232"/>
          <w:lang w:val="en-GB"/>
        </w:rPr>
        <w:t xml:space="preserve"> with younger travellers (24-35 year olds made up 80% of our business in 2015), last year we recognised significant potential to attract more of the silver market. </w:t>
      </w:r>
    </w:p>
    <w:p w14:paraId="445CB57E" w14:textId="285241BF" w:rsidR="005274C3" w:rsidRPr="00C66993" w:rsidRDefault="005274C3" w:rsidP="00025262">
      <w:pPr>
        <w:pStyle w:val="ListParagraph"/>
        <w:numPr>
          <w:ilvl w:val="0"/>
          <w:numId w:val="1"/>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 xml:space="preserve">We conducted consumer research </w:t>
      </w:r>
      <w:r w:rsidR="006B0B03" w:rsidRPr="00C66993">
        <w:rPr>
          <w:rFonts w:asciiTheme="majorHAnsi" w:eastAsia="Times New Roman" w:hAnsiTheme="majorHAnsi" w:cs="Times New Roman"/>
          <w:color w:val="323232"/>
          <w:lang w:val="en-GB"/>
        </w:rPr>
        <w:t>last summer</w:t>
      </w:r>
      <w:r w:rsidRPr="00C66993">
        <w:rPr>
          <w:rFonts w:asciiTheme="majorHAnsi" w:eastAsia="Times New Roman" w:hAnsiTheme="majorHAnsi" w:cs="Times New Roman"/>
          <w:color w:val="323232"/>
          <w:lang w:val="en-GB"/>
        </w:rPr>
        <w:t xml:space="preserve">, which informed a rebrand </w:t>
      </w:r>
      <w:r w:rsidR="006B0B03" w:rsidRPr="00C66993">
        <w:rPr>
          <w:rFonts w:asciiTheme="majorHAnsi" w:eastAsia="Times New Roman" w:hAnsiTheme="majorHAnsi" w:cs="Times New Roman"/>
          <w:color w:val="323232"/>
          <w:lang w:val="en-GB"/>
        </w:rPr>
        <w:t xml:space="preserve">in September, </w:t>
      </w:r>
      <w:r w:rsidRPr="00C66993">
        <w:rPr>
          <w:rFonts w:asciiTheme="majorHAnsi" w:eastAsia="Times New Roman" w:hAnsiTheme="majorHAnsi" w:cs="Times New Roman"/>
          <w:color w:val="323232"/>
          <w:lang w:val="en-GB"/>
        </w:rPr>
        <w:t>with a new logo, bra</w:t>
      </w:r>
      <w:r w:rsidR="006B0B03" w:rsidRPr="00C66993">
        <w:rPr>
          <w:rFonts w:asciiTheme="majorHAnsi" w:eastAsia="Times New Roman" w:hAnsiTheme="majorHAnsi" w:cs="Times New Roman"/>
          <w:color w:val="323232"/>
          <w:lang w:val="en-GB"/>
        </w:rPr>
        <w:t>nd identity and core messaging</w:t>
      </w:r>
      <w:r w:rsidR="00025262" w:rsidRPr="00C66993">
        <w:rPr>
          <w:rFonts w:asciiTheme="majorHAnsi" w:eastAsia="Times New Roman" w:hAnsiTheme="majorHAnsi" w:cs="Times New Roman"/>
          <w:color w:val="323232"/>
          <w:lang w:val="en-GB"/>
        </w:rPr>
        <w:t xml:space="preserve"> which was more inclusive of older travellers</w:t>
      </w:r>
      <w:r w:rsidR="006B0B03" w:rsidRPr="00C66993">
        <w:rPr>
          <w:rFonts w:asciiTheme="majorHAnsi" w:eastAsia="Times New Roman" w:hAnsiTheme="majorHAnsi" w:cs="Times New Roman"/>
          <w:color w:val="323232"/>
          <w:lang w:val="en-GB"/>
        </w:rPr>
        <w:t>.</w:t>
      </w:r>
    </w:p>
    <w:p w14:paraId="33AB6D8E" w14:textId="555B7047" w:rsidR="005274C3" w:rsidRPr="00C66993" w:rsidRDefault="005274C3" w:rsidP="00025262">
      <w:pPr>
        <w:pStyle w:val="ListParagraph"/>
        <w:numPr>
          <w:ilvl w:val="0"/>
          <w:numId w:val="1"/>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To promote our new brand, we invested heavily in consumer advertising in January 2017, spending £20,000 on</w:t>
      </w:r>
      <w:r w:rsidR="00025262" w:rsidRPr="00C66993">
        <w:rPr>
          <w:rFonts w:asciiTheme="majorHAnsi" w:eastAsia="Times New Roman" w:hAnsiTheme="majorHAnsi" w:cs="Times New Roman"/>
          <w:color w:val="323232"/>
          <w:lang w:val="en-GB"/>
        </w:rPr>
        <w:t xml:space="preserve"> digital marketing (50% more</w:t>
      </w:r>
      <w:r w:rsidRPr="00C66993">
        <w:rPr>
          <w:rFonts w:asciiTheme="majorHAnsi" w:eastAsia="Times New Roman" w:hAnsiTheme="majorHAnsi" w:cs="Times New Roman"/>
          <w:color w:val="323232"/>
          <w:lang w:val="en-GB"/>
        </w:rPr>
        <w:t xml:space="preserve"> than January 2016) which resulted in a 400% increase in visitation to our website versus last year.</w:t>
      </w:r>
    </w:p>
    <w:p w14:paraId="45D86B20" w14:textId="070057E0" w:rsidR="006B0B03" w:rsidRPr="00C66993" w:rsidRDefault="005274C3" w:rsidP="00025262">
      <w:pPr>
        <w:pStyle w:val="ListParagraph"/>
        <w:numPr>
          <w:ilvl w:val="0"/>
          <w:numId w:val="1"/>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We also trialled our firs</w:t>
      </w:r>
      <w:r w:rsidR="00025262" w:rsidRPr="00C66993">
        <w:rPr>
          <w:rFonts w:asciiTheme="majorHAnsi" w:eastAsia="Times New Roman" w:hAnsiTheme="majorHAnsi" w:cs="Times New Roman"/>
          <w:color w:val="323232"/>
          <w:lang w:val="en-GB"/>
        </w:rPr>
        <w:t xml:space="preserve">t ever TV ad, aired during Channel 5’s </w:t>
      </w:r>
      <w:r w:rsidR="002D07E9">
        <w:rPr>
          <w:rFonts w:asciiTheme="majorHAnsi" w:eastAsia="Times New Roman" w:hAnsiTheme="majorHAnsi" w:cs="Times New Roman"/>
          <w:color w:val="323232"/>
          <w:lang w:val="en-GB"/>
        </w:rPr>
        <w:t xml:space="preserve">‘Watercolour Challenge’ </w:t>
      </w:r>
      <w:r w:rsidR="00025262" w:rsidRPr="00C66993">
        <w:rPr>
          <w:rFonts w:asciiTheme="majorHAnsi" w:eastAsia="Times New Roman" w:hAnsiTheme="majorHAnsi" w:cs="Times New Roman"/>
          <w:color w:val="323232"/>
          <w:lang w:val="en-GB"/>
        </w:rPr>
        <w:t>programme in March, at the cost of £345</w:t>
      </w:r>
      <w:r w:rsidRPr="00C66993">
        <w:rPr>
          <w:rFonts w:asciiTheme="majorHAnsi" w:eastAsia="Times New Roman" w:hAnsiTheme="majorHAnsi" w:cs="Times New Roman"/>
          <w:color w:val="323232"/>
          <w:lang w:val="en-GB"/>
        </w:rPr>
        <w:t xml:space="preserve">,000. This </w:t>
      </w:r>
      <w:r w:rsidR="00434AE6" w:rsidRPr="00C66993">
        <w:rPr>
          <w:rFonts w:asciiTheme="majorHAnsi" w:eastAsia="Times New Roman" w:hAnsiTheme="majorHAnsi" w:cs="Times New Roman"/>
          <w:color w:val="323232"/>
          <w:lang w:val="en-GB"/>
        </w:rPr>
        <w:t xml:space="preserve">resulted in </w:t>
      </w:r>
      <w:r w:rsidR="00025262" w:rsidRPr="00C66993">
        <w:rPr>
          <w:rFonts w:asciiTheme="majorHAnsi" w:eastAsia="Times New Roman" w:hAnsiTheme="majorHAnsi" w:cs="Times New Roman"/>
          <w:color w:val="323232"/>
          <w:lang w:val="en-GB"/>
        </w:rPr>
        <w:t>£780</w:t>
      </w:r>
      <w:r w:rsidRPr="00C66993">
        <w:rPr>
          <w:rFonts w:asciiTheme="majorHAnsi" w:eastAsia="Times New Roman" w:hAnsiTheme="majorHAnsi" w:cs="Times New Roman"/>
          <w:color w:val="323232"/>
          <w:lang w:val="en-GB"/>
        </w:rPr>
        <w:t>,000 of bookings</w:t>
      </w:r>
      <w:r w:rsidR="00025262" w:rsidRPr="00C66993">
        <w:rPr>
          <w:rFonts w:asciiTheme="majorHAnsi" w:eastAsia="Times New Roman" w:hAnsiTheme="majorHAnsi" w:cs="Times New Roman"/>
          <w:color w:val="323232"/>
          <w:lang w:val="en-GB"/>
        </w:rPr>
        <w:t xml:space="preserve"> as well as building brand recognition. </w:t>
      </w:r>
    </w:p>
    <w:p w14:paraId="092F64C7" w14:textId="2070D33A" w:rsidR="00434AE6" w:rsidRPr="00C66993" w:rsidRDefault="006B0B03" w:rsidP="00025262">
      <w:pPr>
        <w:pStyle w:val="ListParagraph"/>
        <w:numPr>
          <w:ilvl w:val="0"/>
          <w:numId w:val="1"/>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 xml:space="preserve">An exciting tie-up with </w:t>
      </w:r>
      <w:proofErr w:type="spellStart"/>
      <w:r w:rsidR="00025262" w:rsidRPr="00C66993">
        <w:rPr>
          <w:rFonts w:asciiTheme="majorHAnsi" w:eastAsia="Times New Roman" w:hAnsiTheme="majorHAnsi" w:cs="Times New Roman"/>
          <w:color w:val="323232"/>
          <w:lang w:val="en-GB"/>
        </w:rPr>
        <w:t>We</w:t>
      </w:r>
      <w:r w:rsidR="00434AE6" w:rsidRPr="00C66993">
        <w:rPr>
          <w:rFonts w:asciiTheme="majorHAnsi" w:eastAsia="Times New Roman" w:hAnsiTheme="majorHAnsi" w:cs="Times New Roman"/>
          <w:color w:val="323232"/>
          <w:lang w:val="en-GB"/>
        </w:rPr>
        <w:t>r</w:t>
      </w:r>
      <w:r w:rsidR="00025262" w:rsidRPr="00C66993">
        <w:rPr>
          <w:rFonts w:asciiTheme="majorHAnsi" w:eastAsia="Times New Roman" w:hAnsiTheme="majorHAnsi" w:cs="Times New Roman"/>
          <w:color w:val="323232"/>
          <w:lang w:val="en-GB"/>
        </w:rPr>
        <w:t>thers</w:t>
      </w:r>
      <w:proofErr w:type="spellEnd"/>
      <w:r w:rsidR="00025262" w:rsidRPr="00C66993">
        <w:rPr>
          <w:rFonts w:asciiTheme="majorHAnsi" w:eastAsia="Times New Roman" w:hAnsiTheme="majorHAnsi" w:cs="Times New Roman"/>
          <w:color w:val="323232"/>
          <w:lang w:val="en-GB"/>
        </w:rPr>
        <w:t xml:space="preserve"> Originals</w:t>
      </w:r>
      <w:r w:rsidR="00434AE6" w:rsidRPr="00C66993">
        <w:rPr>
          <w:rFonts w:asciiTheme="majorHAnsi" w:eastAsia="Times New Roman" w:hAnsiTheme="majorHAnsi" w:cs="Times New Roman"/>
          <w:color w:val="323232"/>
          <w:lang w:val="en-GB"/>
        </w:rPr>
        <w:t xml:space="preserve"> – the first time the confectionary brand has p</w:t>
      </w:r>
      <w:r w:rsidR="00DB082B">
        <w:rPr>
          <w:rFonts w:asciiTheme="majorHAnsi" w:eastAsia="Times New Roman" w:hAnsiTheme="majorHAnsi" w:cs="Times New Roman"/>
          <w:color w:val="323232"/>
          <w:lang w:val="en-GB"/>
        </w:rPr>
        <w:t xml:space="preserve">artnered with a travel company - </w:t>
      </w:r>
      <w:r w:rsidR="00434AE6" w:rsidRPr="00C66993">
        <w:rPr>
          <w:rFonts w:asciiTheme="majorHAnsi" w:eastAsia="Times New Roman" w:hAnsiTheme="majorHAnsi" w:cs="Times New Roman"/>
          <w:color w:val="323232"/>
          <w:lang w:val="en-GB"/>
        </w:rPr>
        <w:t>s</w:t>
      </w:r>
      <w:r w:rsidR="00025262" w:rsidRPr="00C66993">
        <w:rPr>
          <w:rFonts w:asciiTheme="majorHAnsi" w:eastAsia="Times New Roman" w:hAnsiTheme="majorHAnsi" w:cs="Times New Roman"/>
          <w:color w:val="323232"/>
          <w:lang w:val="en-GB"/>
        </w:rPr>
        <w:t xml:space="preserve">aw us give away a holiday to Timbuktu, </w:t>
      </w:r>
      <w:r w:rsidR="00434AE6" w:rsidRPr="00C66993">
        <w:rPr>
          <w:rFonts w:asciiTheme="majorHAnsi" w:eastAsia="Times New Roman" w:hAnsiTheme="majorHAnsi" w:cs="Times New Roman"/>
          <w:color w:val="323232"/>
          <w:lang w:val="en-GB"/>
        </w:rPr>
        <w:t xml:space="preserve">and built </w:t>
      </w:r>
      <w:r w:rsidR="00025262" w:rsidRPr="00C66993">
        <w:rPr>
          <w:rFonts w:asciiTheme="majorHAnsi" w:eastAsia="Times New Roman" w:hAnsiTheme="majorHAnsi" w:cs="Times New Roman"/>
          <w:color w:val="323232"/>
          <w:lang w:val="en-GB"/>
        </w:rPr>
        <w:t xml:space="preserve">a database of 5,800 potential </w:t>
      </w:r>
      <w:r w:rsidR="00434AE6" w:rsidRPr="00C66993">
        <w:rPr>
          <w:rFonts w:asciiTheme="majorHAnsi" w:eastAsia="Times New Roman" w:hAnsiTheme="majorHAnsi" w:cs="Times New Roman"/>
          <w:color w:val="323232"/>
          <w:lang w:val="en-GB"/>
        </w:rPr>
        <w:t>customers, many of whom are aged 50+</w:t>
      </w:r>
    </w:p>
    <w:p w14:paraId="79C3BBEE" w14:textId="77777777" w:rsidR="00434AE6" w:rsidRPr="00C66993" w:rsidRDefault="00025262" w:rsidP="00025262">
      <w:pPr>
        <w:pStyle w:val="ListParagraph"/>
        <w:numPr>
          <w:ilvl w:val="0"/>
          <w:numId w:val="1"/>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Consumer research conducted in April shows our marketi</w:t>
      </w:r>
      <w:r w:rsidR="00434AE6" w:rsidRPr="00C66993">
        <w:rPr>
          <w:rFonts w:asciiTheme="majorHAnsi" w:eastAsia="Times New Roman" w:hAnsiTheme="majorHAnsi" w:cs="Times New Roman"/>
          <w:color w:val="323232"/>
          <w:lang w:val="en-GB"/>
        </w:rPr>
        <w:t xml:space="preserve">ng activity has increased </w:t>
      </w:r>
      <w:r w:rsidRPr="00C66993">
        <w:rPr>
          <w:rFonts w:asciiTheme="majorHAnsi" w:eastAsia="Times New Roman" w:hAnsiTheme="majorHAnsi" w:cs="Times New Roman"/>
          <w:color w:val="323232"/>
          <w:lang w:val="en-GB"/>
        </w:rPr>
        <w:t xml:space="preserve">brand awareness by 10% year-on-year, and brand consideration by 7%. </w:t>
      </w:r>
    </w:p>
    <w:p w14:paraId="343AB85B" w14:textId="5AF95E99" w:rsidR="00434AE6" w:rsidRPr="00C66993" w:rsidRDefault="00025262" w:rsidP="00434AE6">
      <w:pPr>
        <w:pStyle w:val="ListParagraph"/>
        <w:numPr>
          <w:ilvl w:val="0"/>
          <w:numId w:val="1"/>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lastRenderedPageBreak/>
        <w:t xml:space="preserve">We </w:t>
      </w:r>
      <w:proofErr w:type="spellStart"/>
      <w:r w:rsidRPr="00C66993">
        <w:rPr>
          <w:rFonts w:asciiTheme="majorHAnsi" w:eastAsia="Times New Roman" w:hAnsiTheme="majorHAnsi" w:cs="Times New Roman"/>
          <w:color w:val="323232"/>
          <w:lang w:val="en-GB"/>
        </w:rPr>
        <w:t>relaunched</w:t>
      </w:r>
      <w:proofErr w:type="spellEnd"/>
      <w:r w:rsidRPr="00C66993">
        <w:rPr>
          <w:rFonts w:asciiTheme="majorHAnsi" w:eastAsia="Times New Roman" w:hAnsiTheme="majorHAnsi" w:cs="Times New Roman"/>
          <w:color w:val="323232"/>
          <w:lang w:val="en-GB"/>
        </w:rPr>
        <w:t xml:space="preserve"> our website in November 2016, representing a £500,000 investment. The new fully responsive website offers Virtual Reality destination content </w:t>
      </w:r>
      <w:r w:rsidR="00435F40">
        <w:rPr>
          <w:rFonts w:asciiTheme="majorHAnsi" w:eastAsia="Times New Roman" w:hAnsiTheme="majorHAnsi" w:cs="Times New Roman"/>
          <w:color w:val="323232"/>
          <w:lang w:val="en-GB"/>
        </w:rPr>
        <w:t xml:space="preserve">and </w:t>
      </w:r>
      <w:r w:rsidRPr="00C66993">
        <w:rPr>
          <w:rFonts w:asciiTheme="majorHAnsi" w:eastAsia="Times New Roman" w:hAnsiTheme="majorHAnsi" w:cs="Times New Roman"/>
          <w:color w:val="323232"/>
          <w:lang w:val="en-GB"/>
        </w:rPr>
        <w:t xml:space="preserve">online </w:t>
      </w:r>
      <w:proofErr w:type="spellStart"/>
      <w:r w:rsidRPr="00C66993">
        <w:rPr>
          <w:rFonts w:asciiTheme="majorHAnsi" w:eastAsia="Times New Roman" w:hAnsiTheme="majorHAnsi" w:cs="Times New Roman"/>
          <w:color w:val="323232"/>
          <w:lang w:val="en-GB"/>
        </w:rPr>
        <w:t>bookability</w:t>
      </w:r>
      <w:proofErr w:type="spellEnd"/>
      <w:r w:rsidRPr="00C66993">
        <w:rPr>
          <w:rFonts w:asciiTheme="majorHAnsi" w:eastAsia="Times New Roman" w:hAnsiTheme="majorHAnsi" w:cs="Times New Roman"/>
          <w:color w:val="323232"/>
          <w:lang w:val="en-GB"/>
        </w:rPr>
        <w:t xml:space="preserve"> for the first </w:t>
      </w:r>
      <w:r w:rsidR="002B6D52">
        <w:rPr>
          <w:rFonts w:asciiTheme="majorHAnsi" w:eastAsia="Times New Roman" w:hAnsiTheme="majorHAnsi" w:cs="Times New Roman"/>
          <w:color w:val="323232"/>
          <w:lang w:val="en-GB"/>
        </w:rPr>
        <w:t>time. We have already taken £196</w:t>
      </w:r>
      <w:r w:rsidR="00435F40">
        <w:rPr>
          <w:rFonts w:asciiTheme="majorHAnsi" w:eastAsia="Times New Roman" w:hAnsiTheme="majorHAnsi" w:cs="Times New Roman"/>
          <w:color w:val="323232"/>
          <w:lang w:val="en-GB"/>
        </w:rPr>
        <w:t>,000</w:t>
      </w:r>
      <w:r w:rsidRPr="00C66993">
        <w:rPr>
          <w:rFonts w:asciiTheme="majorHAnsi" w:eastAsia="Times New Roman" w:hAnsiTheme="majorHAnsi" w:cs="Times New Roman"/>
          <w:color w:val="323232"/>
          <w:lang w:val="en-GB"/>
        </w:rPr>
        <w:t xml:space="preserve"> of business online</w:t>
      </w:r>
      <w:r w:rsidR="00435F40">
        <w:rPr>
          <w:rFonts w:asciiTheme="majorHAnsi" w:eastAsia="Times New Roman" w:hAnsiTheme="majorHAnsi" w:cs="Times New Roman"/>
          <w:color w:val="323232"/>
          <w:lang w:val="en-GB"/>
        </w:rPr>
        <w:t xml:space="preserve">; approximately </w:t>
      </w:r>
      <w:r w:rsidRPr="00C66993">
        <w:rPr>
          <w:rFonts w:asciiTheme="majorHAnsi" w:eastAsia="Times New Roman" w:hAnsiTheme="majorHAnsi" w:cs="Times New Roman"/>
          <w:color w:val="323232"/>
          <w:lang w:val="en-GB"/>
        </w:rPr>
        <w:t xml:space="preserve">70% of this business </w:t>
      </w:r>
      <w:r w:rsidR="00435F40">
        <w:rPr>
          <w:rFonts w:asciiTheme="majorHAnsi" w:eastAsia="Times New Roman" w:hAnsiTheme="majorHAnsi" w:cs="Times New Roman"/>
          <w:color w:val="323232"/>
          <w:lang w:val="en-GB"/>
        </w:rPr>
        <w:t>is</w:t>
      </w:r>
      <w:r w:rsidRPr="00C66993">
        <w:rPr>
          <w:rFonts w:asciiTheme="majorHAnsi" w:eastAsia="Times New Roman" w:hAnsiTheme="majorHAnsi" w:cs="Times New Roman"/>
          <w:color w:val="323232"/>
          <w:lang w:val="en-GB"/>
        </w:rPr>
        <w:t xml:space="preserve"> new-to-brand. </w:t>
      </w:r>
    </w:p>
    <w:p w14:paraId="0FE96FA1" w14:textId="002C7C0F" w:rsidR="00404543" w:rsidRPr="00C66993" w:rsidRDefault="00404543" w:rsidP="00434AE6">
      <w:pPr>
        <w:pStyle w:val="ListParagraph"/>
        <w:numPr>
          <w:ilvl w:val="0"/>
          <w:numId w:val="1"/>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 xml:space="preserve">We have also doubled our spend on trade advertising for 2017, running our </w:t>
      </w:r>
      <w:r w:rsidR="00DB082B">
        <w:rPr>
          <w:rFonts w:asciiTheme="majorHAnsi" w:eastAsia="Times New Roman" w:hAnsiTheme="majorHAnsi" w:cs="Times New Roman"/>
          <w:color w:val="323232"/>
          <w:lang w:val="en-GB"/>
        </w:rPr>
        <w:t>first ever Timbuktu supplement with the trade press</w:t>
      </w:r>
    </w:p>
    <w:p w14:paraId="096C3641" w14:textId="77777777" w:rsidR="00404543" w:rsidRPr="00C66993" w:rsidRDefault="00404543" w:rsidP="002D07E9">
      <w:pPr>
        <w:pStyle w:val="ListParagraph"/>
        <w:rPr>
          <w:rFonts w:asciiTheme="majorHAnsi" w:eastAsia="Times New Roman" w:hAnsiTheme="majorHAnsi" w:cs="Times New Roman"/>
          <w:color w:val="323232"/>
          <w:lang w:val="en-GB"/>
        </w:rPr>
      </w:pPr>
    </w:p>
    <w:p w14:paraId="092C39B3" w14:textId="77777777" w:rsidR="000C4748" w:rsidRDefault="000C4748" w:rsidP="00404543">
      <w:pPr>
        <w:rPr>
          <w:rFonts w:asciiTheme="majorHAnsi" w:eastAsia="Times New Roman" w:hAnsiTheme="majorHAnsi" w:cs="Times New Roman"/>
          <w:b/>
          <w:color w:val="323232"/>
          <w:lang w:val="en-GB"/>
        </w:rPr>
      </w:pPr>
    </w:p>
    <w:p w14:paraId="18D167DA" w14:textId="29B04ED6" w:rsidR="00404543" w:rsidRDefault="00435F40" w:rsidP="00404543">
      <w:pPr>
        <w:rPr>
          <w:rFonts w:asciiTheme="majorHAnsi" w:eastAsia="Times New Roman" w:hAnsiTheme="majorHAnsi" w:cs="Times New Roman"/>
          <w:b/>
          <w:i/>
          <w:color w:val="323232"/>
          <w:lang w:val="en-GB"/>
        </w:rPr>
      </w:pPr>
      <w:r w:rsidRPr="003B3738">
        <w:rPr>
          <w:rFonts w:asciiTheme="majorHAnsi" w:eastAsia="Times New Roman" w:hAnsiTheme="majorHAnsi" w:cs="Times New Roman"/>
          <w:b/>
          <w:i/>
          <w:color w:val="323232"/>
          <w:lang w:val="en-GB"/>
        </w:rPr>
        <w:t xml:space="preserve">2. </w:t>
      </w:r>
      <w:r w:rsidR="00404543" w:rsidRPr="003B3738">
        <w:rPr>
          <w:rFonts w:asciiTheme="majorHAnsi" w:eastAsia="Times New Roman" w:hAnsiTheme="majorHAnsi" w:cs="Times New Roman"/>
          <w:b/>
          <w:i/>
          <w:color w:val="323232"/>
          <w:lang w:val="en-GB"/>
        </w:rPr>
        <w:t>Outstanding and improved trade relations</w:t>
      </w:r>
    </w:p>
    <w:p w14:paraId="739255C1" w14:textId="77777777" w:rsidR="003B3738" w:rsidRPr="003B3738" w:rsidRDefault="003B3738" w:rsidP="00404543">
      <w:pPr>
        <w:rPr>
          <w:rFonts w:asciiTheme="majorHAnsi" w:eastAsia="Times New Roman" w:hAnsiTheme="majorHAnsi" w:cs="Times New Roman"/>
          <w:b/>
          <w:i/>
          <w:color w:val="323232"/>
          <w:lang w:val="en-GB"/>
        </w:rPr>
      </w:pPr>
    </w:p>
    <w:p w14:paraId="4B69BE01" w14:textId="68436D36" w:rsidR="00404543" w:rsidRPr="00C66993" w:rsidRDefault="000C4748" w:rsidP="00404543">
      <w:pPr>
        <w:rPr>
          <w:rFonts w:asciiTheme="majorHAnsi" w:eastAsia="Times New Roman" w:hAnsiTheme="majorHAnsi" w:cs="Times New Roman"/>
          <w:color w:val="323232"/>
          <w:lang w:val="en-GB"/>
        </w:rPr>
      </w:pPr>
      <w:r>
        <w:rPr>
          <w:rFonts w:asciiTheme="majorHAnsi" w:eastAsia="Times New Roman" w:hAnsiTheme="majorHAnsi" w:cs="Times New Roman"/>
          <w:color w:val="323232"/>
          <w:lang w:val="en-GB"/>
        </w:rPr>
        <w:t xml:space="preserve">Supporting agents is at the heart of our business and we have offered price parity from day one. In 2015 agent sales made up </w:t>
      </w:r>
      <w:r w:rsidR="00404543" w:rsidRPr="00C66993">
        <w:rPr>
          <w:rFonts w:asciiTheme="majorHAnsi" w:eastAsia="Times New Roman" w:hAnsiTheme="majorHAnsi" w:cs="Times New Roman"/>
          <w:color w:val="323232"/>
          <w:lang w:val="en-GB"/>
        </w:rPr>
        <w:t xml:space="preserve">60% of our business </w:t>
      </w:r>
      <w:r>
        <w:rPr>
          <w:rFonts w:asciiTheme="majorHAnsi" w:eastAsia="Times New Roman" w:hAnsiTheme="majorHAnsi" w:cs="Times New Roman"/>
          <w:color w:val="323232"/>
          <w:lang w:val="en-GB"/>
        </w:rPr>
        <w:t xml:space="preserve">but as of May </w:t>
      </w:r>
      <w:r w:rsidR="00435F40">
        <w:rPr>
          <w:rFonts w:asciiTheme="majorHAnsi" w:eastAsia="Times New Roman" w:hAnsiTheme="majorHAnsi" w:cs="Times New Roman"/>
          <w:color w:val="323232"/>
          <w:lang w:val="en-GB"/>
        </w:rPr>
        <w:t>2017</w:t>
      </w:r>
      <w:r>
        <w:rPr>
          <w:rFonts w:asciiTheme="majorHAnsi" w:eastAsia="Times New Roman" w:hAnsiTheme="majorHAnsi" w:cs="Times New Roman"/>
          <w:color w:val="323232"/>
          <w:lang w:val="en-GB"/>
        </w:rPr>
        <w:t xml:space="preserve">, </w:t>
      </w:r>
      <w:r w:rsidR="00404543" w:rsidRPr="00C66993">
        <w:rPr>
          <w:rFonts w:asciiTheme="majorHAnsi" w:eastAsia="Times New Roman" w:hAnsiTheme="majorHAnsi" w:cs="Times New Roman"/>
          <w:color w:val="323232"/>
          <w:lang w:val="en-GB"/>
        </w:rPr>
        <w:t xml:space="preserve">trade sales make up 75%, thanks to a series of initiatives: </w:t>
      </w:r>
    </w:p>
    <w:p w14:paraId="1EC32BE7" w14:textId="77777777" w:rsidR="00404543" w:rsidRPr="00C66993" w:rsidRDefault="00404543" w:rsidP="00404543">
      <w:pPr>
        <w:rPr>
          <w:rFonts w:asciiTheme="majorHAnsi" w:eastAsia="Times New Roman" w:hAnsiTheme="majorHAnsi" w:cs="Times New Roman"/>
          <w:color w:val="323232"/>
          <w:lang w:val="en-GB"/>
        </w:rPr>
      </w:pPr>
    </w:p>
    <w:p w14:paraId="7840B263" w14:textId="77777777" w:rsidR="00435F40" w:rsidRDefault="00404543" w:rsidP="00E8595E">
      <w:pPr>
        <w:pStyle w:val="ListParagraph"/>
        <w:numPr>
          <w:ilvl w:val="0"/>
          <w:numId w:val="3"/>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 xml:space="preserve">We expanded our team of on-the-road BDMs from 3 </w:t>
      </w:r>
      <w:r w:rsidR="00435F40">
        <w:rPr>
          <w:rFonts w:asciiTheme="majorHAnsi" w:eastAsia="Times New Roman" w:hAnsiTheme="majorHAnsi" w:cs="Times New Roman"/>
          <w:color w:val="323232"/>
          <w:lang w:val="en-GB"/>
        </w:rPr>
        <w:t xml:space="preserve">last </w:t>
      </w:r>
      <w:proofErr w:type="gramStart"/>
      <w:r w:rsidR="00435F40">
        <w:rPr>
          <w:rFonts w:asciiTheme="majorHAnsi" w:eastAsia="Times New Roman" w:hAnsiTheme="majorHAnsi" w:cs="Times New Roman"/>
          <w:color w:val="323232"/>
          <w:lang w:val="en-GB"/>
        </w:rPr>
        <w:t>year</w:t>
      </w:r>
      <w:proofErr w:type="gramEnd"/>
      <w:r w:rsidR="00435F40">
        <w:rPr>
          <w:rFonts w:asciiTheme="majorHAnsi" w:eastAsia="Times New Roman" w:hAnsiTheme="majorHAnsi" w:cs="Times New Roman"/>
          <w:color w:val="323232"/>
          <w:lang w:val="en-GB"/>
        </w:rPr>
        <w:t xml:space="preserve"> to </w:t>
      </w:r>
      <w:r w:rsidRPr="00C66993">
        <w:rPr>
          <w:rFonts w:asciiTheme="majorHAnsi" w:eastAsia="Times New Roman" w:hAnsiTheme="majorHAnsi" w:cs="Times New Roman"/>
          <w:color w:val="323232"/>
          <w:lang w:val="en-GB"/>
        </w:rPr>
        <w:t xml:space="preserve">4 this year, enabling each BDM to </w:t>
      </w:r>
      <w:r w:rsidR="00435F40">
        <w:rPr>
          <w:rFonts w:asciiTheme="majorHAnsi" w:eastAsia="Times New Roman" w:hAnsiTheme="majorHAnsi" w:cs="Times New Roman"/>
          <w:color w:val="323232"/>
          <w:lang w:val="en-GB"/>
        </w:rPr>
        <w:t xml:space="preserve">conduct more and longer visits. Store visits in the </w:t>
      </w:r>
      <w:r w:rsidR="00123B24" w:rsidRPr="00E8595E">
        <w:rPr>
          <w:rFonts w:asciiTheme="majorHAnsi" w:eastAsia="Times New Roman" w:hAnsiTheme="majorHAnsi" w:cs="Times New Roman"/>
          <w:color w:val="323232"/>
          <w:lang w:val="en-GB"/>
        </w:rPr>
        <w:t>12 months</w:t>
      </w:r>
      <w:r w:rsidR="00E8595E">
        <w:rPr>
          <w:rFonts w:asciiTheme="majorHAnsi" w:eastAsia="Times New Roman" w:hAnsiTheme="majorHAnsi" w:cs="Times New Roman"/>
          <w:color w:val="323232"/>
          <w:lang w:val="en-GB"/>
        </w:rPr>
        <w:t xml:space="preserve"> to May</w:t>
      </w:r>
      <w:r w:rsidR="00435F40">
        <w:rPr>
          <w:rFonts w:asciiTheme="majorHAnsi" w:eastAsia="Times New Roman" w:hAnsiTheme="majorHAnsi" w:cs="Times New Roman"/>
          <w:color w:val="323232"/>
          <w:lang w:val="en-GB"/>
        </w:rPr>
        <w:t xml:space="preserve"> 2017 = 329: </w:t>
      </w:r>
      <w:r w:rsidR="00123B24" w:rsidRPr="00E8595E">
        <w:rPr>
          <w:rFonts w:asciiTheme="majorHAnsi" w:eastAsia="Times New Roman" w:hAnsiTheme="majorHAnsi" w:cs="Times New Roman"/>
          <w:color w:val="323232"/>
          <w:lang w:val="en-GB"/>
        </w:rPr>
        <w:t>a 22% increase YOY.</w:t>
      </w:r>
      <w:r w:rsidR="00435F40">
        <w:rPr>
          <w:rFonts w:asciiTheme="majorHAnsi" w:eastAsia="Times New Roman" w:hAnsiTheme="majorHAnsi" w:cs="Times New Roman"/>
          <w:color w:val="323232"/>
          <w:lang w:val="en-GB"/>
        </w:rPr>
        <w:t xml:space="preserve"> </w:t>
      </w:r>
    </w:p>
    <w:p w14:paraId="7AD5CC85" w14:textId="109FBE0D" w:rsidR="00404543" w:rsidRDefault="00435F40" w:rsidP="00E8595E">
      <w:pPr>
        <w:pStyle w:val="ListParagraph"/>
        <w:numPr>
          <w:ilvl w:val="0"/>
          <w:numId w:val="3"/>
        </w:numPr>
        <w:rPr>
          <w:rFonts w:asciiTheme="majorHAnsi" w:eastAsia="Times New Roman" w:hAnsiTheme="majorHAnsi" w:cs="Times New Roman"/>
          <w:color w:val="323232"/>
          <w:lang w:val="en-GB"/>
        </w:rPr>
      </w:pPr>
      <w:r>
        <w:rPr>
          <w:rFonts w:asciiTheme="majorHAnsi" w:eastAsia="Times New Roman" w:hAnsiTheme="majorHAnsi" w:cs="Times New Roman"/>
          <w:color w:val="323232"/>
          <w:lang w:val="en-GB"/>
        </w:rPr>
        <w:t>We have now equipped BDMs with VR technology which agents love</w:t>
      </w:r>
      <w:r w:rsidR="00C51E25">
        <w:rPr>
          <w:rFonts w:asciiTheme="majorHAnsi" w:eastAsia="Times New Roman" w:hAnsiTheme="majorHAnsi" w:cs="Times New Roman"/>
          <w:color w:val="323232"/>
          <w:lang w:val="en-GB"/>
        </w:rPr>
        <w:t xml:space="preserve">. </w:t>
      </w:r>
    </w:p>
    <w:p w14:paraId="72C96525" w14:textId="60FEF0F3" w:rsidR="004366BF" w:rsidRPr="00E8595E" w:rsidRDefault="004366BF" w:rsidP="00E8595E">
      <w:pPr>
        <w:pStyle w:val="ListParagraph"/>
        <w:numPr>
          <w:ilvl w:val="0"/>
          <w:numId w:val="3"/>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We have won 43 new travel agent accounts</w:t>
      </w:r>
      <w:r w:rsidR="002D07E9">
        <w:rPr>
          <w:rFonts w:asciiTheme="majorHAnsi" w:eastAsia="Times New Roman" w:hAnsiTheme="majorHAnsi" w:cs="Times New Roman"/>
          <w:color w:val="323232"/>
          <w:lang w:val="en-GB"/>
        </w:rPr>
        <w:t xml:space="preserve"> since last summer</w:t>
      </w:r>
    </w:p>
    <w:p w14:paraId="61D26A66" w14:textId="658A8B4C" w:rsidR="00123B24" w:rsidRDefault="00123B24" w:rsidP="00123B24">
      <w:pPr>
        <w:pStyle w:val="ListParagraph"/>
        <w:numPr>
          <w:ilvl w:val="0"/>
          <w:numId w:val="3"/>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 xml:space="preserve">In February we ran our first </w:t>
      </w:r>
      <w:r w:rsidR="00E8595E">
        <w:rPr>
          <w:rFonts w:asciiTheme="majorHAnsi" w:eastAsia="Times New Roman" w:hAnsiTheme="majorHAnsi" w:cs="Times New Roman"/>
          <w:color w:val="323232"/>
          <w:lang w:val="en-GB"/>
        </w:rPr>
        <w:t>“</w:t>
      </w:r>
      <w:r w:rsidRPr="00C66993">
        <w:rPr>
          <w:rFonts w:asciiTheme="majorHAnsi" w:eastAsia="Times New Roman" w:hAnsiTheme="majorHAnsi" w:cs="Times New Roman"/>
          <w:color w:val="323232"/>
          <w:lang w:val="en-GB"/>
        </w:rPr>
        <w:t>Timbuktu Month</w:t>
      </w:r>
      <w:r w:rsidR="00E8595E">
        <w:rPr>
          <w:rFonts w:asciiTheme="majorHAnsi" w:eastAsia="Times New Roman" w:hAnsiTheme="majorHAnsi" w:cs="Times New Roman"/>
          <w:color w:val="323232"/>
          <w:lang w:val="en-GB"/>
        </w:rPr>
        <w:t>”</w:t>
      </w:r>
      <w:r w:rsidR="00435F40">
        <w:rPr>
          <w:rFonts w:asciiTheme="majorHAnsi" w:eastAsia="Times New Roman" w:hAnsiTheme="majorHAnsi" w:cs="Times New Roman"/>
          <w:color w:val="323232"/>
          <w:lang w:val="en-GB"/>
        </w:rPr>
        <w:t xml:space="preserve">, partnering </w:t>
      </w:r>
      <w:r w:rsidR="00BC64EA" w:rsidRPr="00C66993">
        <w:rPr>
          <w:rFonts w:asciiTheme="majorHAnsi" w:eastAsia="Times New Roman" w:hAnsiTheme="majorHAnsi" w:cs="Times New Roman"/>
          <w:color w:val="323232"/>
          <w:lang w:val="en-GB"/>
        </w:rPr>
        <w:t>with 25 inde</w:t>
      </w:r>
      <w:r w:rsidR="00435F40">
        <w:rPr>
          <w:rFonts w:asciiTheme="majorHAnsi" w:eastAsia="Times New Roman" w:hAnsiTheme="majorHAnsi" w:cs="Times New Roman"/>
          <w:color w:val="323232"/>
          <w:lang w:val="en-GB"/>
        </w:rPr>
        <w:t>pendent stores to hold Timbuktu evenings</w:t>
      </w:r>
      <w:r w:rsidRPr="00C66993">
        <w:rPr>
          <w:rFonts w:asciiTheme="majorHAnsi" w:eastAsia="Times New Roman" w:hAnsiTheme="majorHAnsi" w:cs="Times New Roman"/>
          <w:color w:val="323232"/>
          <w:lang w:val="en-GB"/>
        </w:rPr>
        <w:t>.</w:t>
      </w:r>
      <w:r w:rsidR="000C4748">
        <w:rPr>
          <w:rFonts w:asciiTheme="majorHAnsi" w:eastAsia="Times New Roman" w:hAnsiTheme="majorHAnsi" w:cs="Times New Roman"/>
          <w:color w:val="323232"/>
          <w:lang w:val="en-GB"/>
        </w:rPr>
        <w:t xml:space="preserve"> This resulted in </w:t>
      </w:r>
      <w:r w:rsidR="00435F40">
        <w:rPr>
          <w:rFonts w:asciiTheme="majorHAnsi" w:eastAsia="Times New Roman" w:hAnsiTheme="majorHAnsi" w:cs="Times New Roman"/>
          <w:color w:val="323232"/>
          <w:lang w:val="en-GB"/>
        </w:rPr>
        <w:t>several bookings at each</w:t>
      </w:r>
      <w:r w:rsidR="00BC64EA" w:rsidRPr="00C66993">
        <w:rPr>
          <w:rFonts w:asciiTheme="majorHAnsi" w:eastAsia="Times New Roman" w:hAnsiTheme="majorHAnsi" w:cs="Times New Roman"/>
          <w:color w:val="323232"/>
          <w:lang w:val="en-GB"/>
        </w:rPr>
        <w:t xml:space="preserve">, with ABCDE Travel winning an incredible £40,000 of business on the night. We also </w:t>
      </w:r>
      <w:r w:rsidRPr="00C66993">
        <w:rPr>
          <w:rFonts w:asciiTheme="majorHAnsi" w:eastAsia="Times New Roman" w:hAnsiTheme="majorHAnsi" w:cs="Times New Roman"/>
          <w:color w:val="323232"/>
          <w:lang w:val="en-GB"/>
        </w:rPr>
        <w:t>invested £900,000 in prizes</w:t>
      </w:r>
      <w:r w:rsidR="00BC64EA" w:rsidRPr="00C66993">
        <w:rPr>
          <w:rFonts w:asciiTheme="majorHAnsi" w:eastAsia="Times New Roman" w:hAnsiTheme="majorHAnsi" w:cs="Times New Roman"/>
          <w:color w:val="323232"/>
          <w:lang w:val="en-GB"/>
        </w:rPr>
        <w:t xml:space="preserve"> in February</w:t>
      </w:r>
      <w:r w:rsidR="00435F40">
        <w:rPr>
          <w:rFonts w:asciiTheme="majorHAnsi" w:eastAsia="Times New Roman" w:hAnsiTheme="majorHAnsi" w:cs="Times New Roman"/>
          <w:color w:val="323232"/>
          <w:lang w:val="en-GB"/>
        </w:rPr>
        <w:t xml:space="preserve"> (our biggest ever prize pot)</w:t>
      </w:r>
      <w:r w:rsidRPr="00C66993">
        <w:rPr>
          <w:rFonts w:asciiTheme="majorHAnsi" w:eastAsia="Times New Roman" w:hAnsiTheme="majorHAnsi" w:cs="Times New Roman"/>
          <w:color w:val="323232"/>
          <w:lang w:val="en-GB"/>
        </w:rPr>
        <w:t xml:space="preserve">, </w:t>
      </w:r>
      <w:r w:rsidR="00BC64EA" w:rsidRPr="00C66993">
        <w:rPr>
          <w:rFonts w:asciiTheme="majorHAnsi" w:eastAsia="Times New Roman" w:hAnsiTheme="majorHAnsi" w:cs="Times New Roman"/>
          <w:color w:val="323232"/>
          <w:lang w:val="en-GB"/>
        </w:rPr>
        <w:t>rangi</w:t>
      </w:r>
      <w:r w:rsidR="00435F40">
        <w:rPr>
          <w:rFonts w:asciiTheme="majorHAnsi" w:eastAsia="Times New Roman" w:hAnsiTheme="majorHAnsi" w:cs="Times New Roman"/>
          <w:color w:val="323232"/>
          <w:lang w:val="en-GB"/>
        </w:rPr>
        <w:t xml:space="preserve">ng from holidays to food hampers </w:t>
      </w:r>
      <w:r w:rsidR="00BC64EA" w:rsidRPr="00C66993">
        <w:rPr>
          <w:rFonts w:asciiTheme="majorHAnsi" w:eastAsia="Times New Roman" w:hAnsiTheme="majorHAnsi" w:cs="Times New Roman"/>
          <w:color w:val="323232"/>
          <w:lang w:val="en-GB"/>
        </w:rPr>
        <w:t xml:space="preserve">and concert tickets. Results: </w:t>
      </w:r>
      <w:r w:rsidR="00E63815" w:rsidRPr="00C66993">
        <w:rPr>
          <w:rFonts w:asciiTheme="majorHAnsi" w:eastAsia="Times New Roman" w:hAnsiTheme="majorHAnsi" w:cs="Times New Roman"/>
          <w:color w:val="323232"/>
          <w:lang w:val="en-GB"/>
        </w:rPr>
        <w:t>Febru</w:t>
      </w:r>
      <w:r w:rsidR="00E8595E">
        <w:rPr>
          <w:rFonts w:asciiTheme="majorHAnsi" w:eastAsia="Times New Roman" w:hAnsiTheme="majorHAnsi" w:cs="Times New Roman"/>
          <w:color w:val="323232"/>
          <w:lang w:val="en-GB"/>
        </w:rPr>
        <w:t xml:space="preserve">ary sale revenue </w:t>
      </w:r>
      <w:r w:rsidR="002B6D52">
        <w:rPr>
          <w:rFonts w:asciiTheme="majorHAnsi" w:eastAsia="Times New Roman" w:hAnsiTheme="majorHAnsi" w:cs="Times New Roman"/>
          <w:color w:val="323232"/>
          <w:lang w:val="en-GB"/>
        </w:rPr>
        <w:t xml:space="preserve">via agents </w:t>
      </w:r>
      <w:r w:rsidR="00E8595E">
        <w:rPr>
          <w:rFonts w:asciiTheme="majorHAnsi" w:eastAsia="Times New Roman" w:hAnsiTheme="majorHAnsi" w:cs="Times New Roman"/>
          <w:color w:val="323232"/>
          <w:lang w:val="en-GB"/>
        </w:rPr>
        <w:t xml:space="preserve">was up 60% up </w:t>
      </w:r>
      <w:r w:rsidR="00435F40">
        <w:rPr>
          <w:rFonts w:asciiTheme="majorHAnsi" w:eastAsia="Times New Roman" w:hAnsiTheme="majorHAnsi" w:cs="Times New Roman"/>
          <w:color w:val="323232"/>
          <w:lang w:val="en-GB"/>
        </w:rPr>
        <w:t>YOY</w:t>
      </w:r>
    </w:p>
    <w:p w14:paraId="054397E2" w14:textId="43CB0CD7" w:rsidR="00C51E25" w:rsidRPr="00C51E25" w:rsidRDefault="00C51E25" w:rsidP="00C51E25">
      <w:pPr>
        <w:pStyle w:val="ListParagraph"/>
        <w:numPr>
          <w:ilvl w:val="0"/>
          <w:numId w:val="3"/>
        </w:numPr>
        <w:rPr>
          <w:rFonts w:asciiTheme="majorHAnsi" w:eastAsia="Times New Roman" w:hAnsiTheme="majorHAnsi" w:cs="Times New Roman"/>
          <w:color w:val="323232"/>
          <w:lang w:val="en-GB"/>
        </w:rPr>
      </w:pPr>
      <w:r>
        <w:rPr>
          <w:rFonts w:asciiTheme="majorHAnsi" w:eastAsia="Times New Roman" w:hAnsiTheme="majorHAnsi" w:cs="Times New Roman"/>
          <w:color w:val="323232"/>
          <w:lang w:val="en-GB"/>
        </w:rPr>
        <w:t xml:space="preserve">In September we launched </w:t>
      </w:r>
      <w:r w:rsidR="00435F40">
        <w:rPr>
          <w:rFonts w:asciiTheme="majorHAnsi" w:eastAsia="Times New Roman" w:hAnsiTheme="majorHAnsi" w:cs="Times New Roman"/>
          <w:color w:val="323232"/>
          <w:lang w:val="en-GB"/>
        </w:rPr>
        <w:t>“</w:t>
      </w:r>
      <w:proofErr w:type="spellStart"/>
      <w:r>
        <w:rPr>
          <w:rFonts w:asciiTheme="majorHAnsi" w:eastAsia="Times New Roman" w:hAnsiTheme="majorHAnsi" w:cs="Times New Roman"/>
          <w:color w:val="323232"/>
          <w:lang w:val="en-GB"/>
        </w:rPr>
        <w:t>Tikbuk</w:t>
      </w:r>
      <w:proofErr w:type="spellEnd"/>
      <w:r>
        <w:rPr>
          <w:rFonts w:asciiTheme="majorHAnsi" w:eastAsia="Times New Roman" w:hAnsiTheme="majorHAnsi" w:cs="Times New Roman"/>
          <w:color w:val="323232"/>
          <w:lang w:val="en-GB"/>
        </w:rPr>
        <w:t>-to-you</w:t>
      </w:r>
      <w:r w:rsidR="00435F40">
        <w:rPr>
          <w:rFonts w:asciiTheme="majorHAnsi" w:eastAsia="Times New Roman" w:hAnsiTheme="majorHAnsi" w:cs="Times New Roman"/>
          <w:color w:val="323232"/>
          <w:lang w:val="en-GB"/>
        </w:rPr>
        <w:t>”</w:t>
      </w:r>
      <w:r>
        <w:rPr>
          <w:rFonts w:asciiTheme="majorHAnsi" w:eastAsia="Times New Roman" w:hAnsiTheme="majorHAnsi" w:cs="Times New Roman"/>
          <w:color w:val="323232"/>
          <w:lang w:val="en-GB"/>
        </w:rPr>
        <w:t xml:space="preserve"> – a unique new agent recognition programme which sees agents earn points towards their own trip to Timbuktu not only by making sales but also by sharing social media content, doing window displays about Timbuktu, sending out email communication about Timbuktu Tours, and learning basic words in Bambara. 3,000 agents have registered for the scheme and 89 have already earned enough points for their own holiday for two people. </w:t>
      </w:r>
    </w:p>
    <w:p w14:paraId="59198D24" w14:textId="4A3B802C" w:rsidR="00404543" w:rsidRPr="00C66993" w:rsidRDefault="00404543" w:rsidP="00123B24">
      <w:pPr>
        <w:pStyle w:val="ListParagraph"/>
        <w:numPr>
          <w:ilvl w:val="0"/>
          <w:numId w:val="3"/>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Between June 2016-June 2017 we took 134</w:t>
      </w:r>
      <w:bookmarkStart w:id="0" w:name="_GoBack"/>
      <w:bookmarkEnd w:id="0"/>
      <w:r w:rsidRPr="00C66993">
        <w:rPr>
          <w:rFonts w:asciiTheme="majorHAnsi" w:eastAsia="Times New Roman" w:hAnsiTheme="majorHAnsi" w:cs="Times New Roman"/>
          <w:color w:val="323232"/>
          <w:lang w:val="en-GB"/>
        </w:rPr>
        <w:t xml:space="preserve"> travel agents on </w:t>
      </w:r>
      <w:proofErr w:type="spellStart"/>
      <w:r w:rsidRPr="00C66993">
        <w:rPr>
          <w:rFonts w:asciiTheme="majorHAnsi" w:eastAsia="Times New Roman" w:hAnsiTheme="majorHAnsi" w:cs="Times New Roman"/>
          <w:color w:val="323232"/>
          <w:lang w:val="en-GB"/>
        </w:rPr>
        <w:t>fam</w:t>
      </w:r>
      <w:proofErr w:type="spellEnd"/>
      <w:r w:rsidRPr="00C66993">
        <w:rPr>
          <w:rFonts w:asciiTheme="majorHAnsi" w:eastAsia="Times New Roman" w:hAnsiTheme="majorHAnsi" w:cs="Times New Roman"/>
          <w:color w:val="323232"/>
          <w:lang w:val="en-GB"/>
        </w:rPr>
        <w:t xml:space="preserve"> trip visits to Timbuktu - up 30%</w:t>
      </w:r>
      <w:r w:rsidR="00E8595E">
        <w:rPr>
          <w:rFonts w:asciiTheme="majorHAnsi" w:eastAsia="Times New Roman" w:hAnsiTheme="majorHAnsi" w:cs="Times New Roman"/>
          <w:color w:val="323232"/>
          <w:lang w:val="en-GB"/>
        </w:rPr>
        <w:t xml:space="preserve"> YOY</w:t>
      </w:r>
      <w:r w:rsidRPr="00C66993">
        <w:rPr>
          <w:rFonts w:asciiTheme="majorHAnsi" w:eastAsia="Times New Roman" w:hAnsiTheme="majorHAnsi" w:cs="Times New Roman"/>
          <w:color w:val="323232"/>
          <w:lang w:val="en-GB"/>
        </w:rPr>
        <w:t xml:space="preserve">. Our reputation for doing </w:t>
      </w:r>
      <w:proofErr w:type="spellStart"/>
      <w:proofErr w:type="gramStart"/>
      <w:r w:rsidRPr="00C66993">
        <w:rPr>
          <w:rFonts w:asciiTheme="majorHAnsi" w:eastAsia="Times New Roman" w:hAnsiTheme="majorHAnsi" w:cs="Times New Roman"/>
          <w:color w:val="323232"/>
          <w:lang w:val="en-GB"/>
        </w:rPr>
        <w:t>fam</w:t>
      </w:r>
      <w:proofErr w:type="spellEnd"/>
      <w:proofErr w:type="gramEnd"/>
      <w:r w:rsidRPr="00C66993">
        <w:rPr>
          <w:rFonts w:asciiTheme="majorHAnsi" w:eastAsia="Times New Roman" w:hAnsiTheme="majorHAnsi" w:cs="Times New Roman"/>
          <w:color w:val="323232"/>
          <w:lang w:val="en-GB"/>
        </w:rPr>
        <w:t xml:space="preserve"> trips “a lit</w:t>
      </w:r>
      <w:r w:rsidR="00123B24" w:rsidRPr="00C66993">
        <w:rPr>
          <w:rFonts w:asciiTheme="majorHAnsi" w:eastAsia="Times New Roman" w:hAnsiTheme="majorHAnsi" w:cs="Times New Roman"/>
          <w:color w:val="323232"/>
          <w:lang w:val="en-GB"/>
        </w:rPr>
        <w:t xml:space="preserve">tle differently” means agents </w:t>
      </w:r>
      <w:r w:rsidR="00C51E25">
        <w:rPr>
          <w:rFonts w:asciiTheme="majorHAnsi" w:eastAsia="Times New Roman" w:hAnsiTheme="majorHAnsi" w:cs="Times New Roman"/>
          <w:color w:val="323232"/>
          <w:lang w:val="en-GB"/>
        </w:rPr>
        <w:t xml:space="preserve">conduct the entire </w:t>
      </w:r>
      <w:proofErr w:type="spellStart"/>
      <w:r w:rsidR="00C51E25">
        <w:rPr>
          <w:rFonts w:asciiTheme="majorHAnsi" w:eastAsia="Times New Roman" w:hAnsiTheme="majorHAnsi" w:cs="Times New Roman"/>
          <w:color w:val="323232"/>
          <w:lang w:val="en-GB"/>
        </w:rPr>
        <w:t>fam</w:t>
      </w:r>
      <w:proofErr w:type="spellEnd"/>
      <w:r w:rsidR="00C51E25">
        <w:rPr>
          <w:rFonts w:asciiTheme="majorHAnsi" w:eastAsia="Times New Roman" w:hAnsiTheme="majorHAnsi" w:cs="Times New Roman"/>
          <w:color w:val="323232"/>
          <w:lang w:val="en-GB"/>
        </w:rPr>
        <w:t xml:space="preserve"> trip at night time</w:t>
      </w:r>
      <w:r w:rsidR="00123B24" w:rsidRPr="00C66993">
        <w:rPr>
          <w:rFonts w:asciiTheme="majorHAnsi" w:eastAsia="Times New Roman" w:hAnsiTheme="majorHAnsi" w:cs="Times New Roman"/>
          <w:color w:val="323232"/>
          <w:lang w:val="en-GB"/>
        </w:rPr>
        <w:t xml:space="preserve">.  </w:t>
      </w:r>
    </w:p>
    <w:p w14:paraId="5D1DC064" w14:textId="409577A4" w:rsidR="00C51E25" w:rsidRDefault="00E8595E" w:rsidP="00C51E25">
      <w:pPr>
        <w:pStyle w:val="ListParagraph"/>
        <w:numPr>
          <w:ilvl w:val="0"/>
          <w:numId w:val="3"/>
        </w:numPr>
        <w:rPr>
          <w:rFonts w:asciiTheme="majorHAnsi" w:eastAsia="Times New Roman" w:hAnsiTheme="majorHAnsi" w:cs="Times New Roman"/>
          <w:color w:val="323232"/>
          <w:lang w:val="en-GB"/>
        </w:rPr>
      </w:pPr>
      <w:r>
        <w:rPr>
          <w:rFonts w:asciiTheme="majorHAnsi" w:eastAsia="Times New Roman" w:hAnsiTheme="majorHAnsi" w:cs="Times New Roman"/>
          <w:color w:val="323232"/>
          <w:lang w:val="en-GB"/>
        </w:rPr>
        <w:t>Our</w:t>
      </w:r>
      <w:r w:rsidR="00123B24" w:rsidRPr="00C66993">
        <w:rPr>
          <w:rFonts w:asciiTheme="majorHAnsi" w:eastAsia="Times New Roman" w:hAnsiTheme="majorHAnsi" w:cs="Times New Roman"/>
          <w:color w:val="323232"/>
          <w:lang w:val="en-GB"/>
        </w:rPr>
        <w:t xml:space="preserve"> new trade</w:t>
      </w:r>
      <w:r>
        <w:rPr>
          <w:rFonts w:asciiTheme="majorHAnsi" w:eastAsia="Times New Roman" w:hAnsiTheme="majorHAnsi" w:cs="Times New Roman"/>
          <w:color w:val="323232"/>
          <w:lang w:val="en-GB"/>
        </w:rPr>
        <w:t>-specific</w:t>
      </w:r>
      <w:r w:rsidR="00123B24" w:rsidRPr="00C66993">
        <w:rPr>
          <w:rFonts w:asciiTheme="majorHAnsi" w:eastAsia="Times New Roman" w:hAnsiTheme="majorHAnsi" w:cs="Times New Roman"/>
          <w:color w:val="323232"/>
          <w:lang w:val="en-GB"/>
        </w:rPr>
        <w:t xml:space="preserve"> Facebook pa</w:t>
      </w:r>
      <w:r w:rsidR="000C4748">
        <w:rPr>
          <w:rFonts w:asciiTheme="majorHAnsi" w:eastAsia="Times New Roman" w:hAnsiTheme="majorHAnsi" w:cs="Times New Roman"/>
          <w:color w:val="323232"/>
          <w:lang w:val="en-GB"/>
        </w:rPr>
        <w:t>ge has attracted 2,200 Likes since launch 8</w:t>
      </w:r>
      <w:r w:rsidR="00123B24" w:rsidRPr="00C66993">
        <w:rPr>
          <w:rFonts w:asciiTheme="majorHAnsi" w:eastAsia="Times New Roman" w:hAnsiTheme="majorHAnsi" w:cs="Times New Roman"/>
          <w:color w:val="323232"/>
          <w:lang w:val="en-GB"/>
        </w:rPr>
        <w:t xml:space="preserve"> months</w:t>
      </w:r>
      <w:r w:rsidR="000C4748">
        <w:rPr>
          <w:rFonts w:asciiTheme="majorHAnsi" w:eastAsia="Times New Roman" w:hAnsiTheme="majorHAnsi" w:cs="Times New Roman"/>
          <w:color w:val="323232"/>
          <w:lang w:val="en-GB"/>
        </w:rPr>
        <w:t xml:space="preserve"> ago</w:t>
      </w:r>
      <w:r w:rsidR="002D07E9">
        <w:rPr>
          <w:rFonts w:asciiTheme="majorHAnsi" w:eastAsia="Times New Roman" w:hAnsiTheme="majorHAnsi" w:cs="Times New Roman"/>
          <w:color w:val="323232"/>
          <w:lang w:val="en-GB"/>
        </w:rPr>
        <w:t>. 130</w:t>
      </w:r>
      <w:proofErr w:type="gramStart"/>
      <w:r w:rsidR="00435F40">
        <w:rPr>
          <w:rFonts w:asciiTheme="majorHAnsi" w:eastAsia="Times New Roman" w:hAnsiTheme="majorHAnsi" w:cs="Times New Roman"/>
          <w:color w:val="323232"/>
          <w:lang w:val="en-GB"/>
        </w:rPr>
        <w:t xml:space="preserve">+ </w:t>
      </w:r>
      <w:r w:rsidR="002D07E9">
        <w:rPr>
          <w:rFonts w:asciiTheme="majorHAnsi" w:eastAsia="Times New Roman" w:hAnsiTheme="majorHAnsi" w:cs="Times New Roman"/>
          <w:color w:val="323232"/>
          <w:lang w:val="en-GB"/>
        </w:rPr>
        <w:t xml:space="preserve"> agents</w:t>
      </w:r>
      <w:proofErr w:type="gramEnd"/>
      <w:r w:rsidR="002D07E9">
        <w:rPr>
          <w:rFonts w:asciiTheme="majorHAnsi" w:eastAsia="Times New Roman" w:hAnsiTheme="majorHAnsi" w:cs="Times New Roman"/>
          <w:color w:val="323232"/>
          <w:lang w:val="en-GB"/>
        </w:rPr>
        <w:t xml:space="preserve"> </w:t>
      </w:r>
      <w:r w:rsidR="00C51E25">
        <w:rPr>
          <w:rFonts w:asciiTheme="majorHAnsi" w:eastAsia="Times New Roman" w:hAnsiTheme="majorHAnsi" w:cs="Times New Roman"/>
          <w:color w:val="323232"/>
          <w:lang w:val="en-GB"/>
        </w:rPr>
        <w:t xml:space="preserve">tuned in for our first Facebook Live Q&amp;A in April. </w:t>
      </w:r>
    </w:p>
    <w:p w14:paraId="0CE66D1E" w14:textId="596A9544" w:rsidR="00123B24" w:rsidRPr="00C51E25" w:rsidRDefault="002B6D52" w:rsidP="00C51E25">
      <w:pPr>
        <w:pStyle w:val="ListParagraph"/>
        <w:numPr>
          <w:ilvl w:val="0"/>
          <w:numId w:val="3"/>
        </w:numPr>
        <w:rPr>
          <w:rFonts w:asciiTheme="majorHAnsi" w:eastAsia="Times New Roman" w:hAnsiTheme="majorHAnsi" w:cs="Times New Roman"/>
          <w:color w:val="323232"/>
          <w:lang w:val="en-GB"/>
        </w:rPr>
      </w:pPr>
      <w:r w:rsidRPr="00C51E25">
        <w:rPr>
          <w:rFonts w:asciiTheme="majorHAnsi" w:eastAsia="Times New Roman" w:hAnsiTheme="majorHAnsi" w:cs="Times New Roman"/>
          <w:color w:val="323232"/>
          <w:lang w:val="en-GB"/>
        </w:rPr>
        <w:t>After asking agents what else we could provide for them, in</w:t>
      </w:r>
      <w:r w:rsidR="00123B24" w:rsidRPr="00C51E25">
        <w:rPr>
          <w:rFonts w:asciiTheme="majorHAnsi" w:eastAsia="Times New Roman" w:hAnsiTheme="majorHAnsi" w:cs="Times New Roman"/>
          <w:color w:val="323232"/>
          <w:lang w:val="en-GB"/>
        </w:rPr>
        <w:t xml:space="preserve"> December we launch</w:t>
      </w:r>
      <w:r w:rsidRPr="00C51E25">
        <w:rPr>
          <w:rFonts w:asciiTheme="majorHAnsi" w:eastAsia="Times New Roman" w:hAnsiTheme="majorHAnsi" w:cs="Times New Roman"/>
          <w:color w:val="323232"/>
          <w:lang w:val="en-GB"/>
        </w:rPr>
        <w:t>ed a new digital ‘toolkit’</w:t>
      </w:r>
      <w:r w:rsidR="00123B24" w:rsidRPr="00C51E25">
        <w:rPr>
          <w:rFonts w:asciiTheme="majorHAnsi" w:eastAsia="Times New Roman" w:hAnsiTheme="majorHAnsi" w:cs="Times New Roman"/>
          <w:color w:val="323232"/>
          <w:lang w:val="en-GB"/>
        </w:rPr>
        <w:t xml:space="preserve"> containing offers, posters, social media content and other collateral to be white-labelled. To date, more than 3,000 pieces </w:t>
      </w:r>
      <w:r w:rsidRPr="00C51E25">
        <w:rPr>
          <w:rFonts w:asciiTheme="majorHAnsi" w:eastAsia="Times New Roman" w:hAnsiTheme="majorHAnsi" w:cs="Times New Roman"/>
          <w:color w:val="323232"/>
          <w:lang w:val="en-GB"/>
        </w:rPr>
        <w:t>of content have been downloaded</w:t>
      </w:r>
    </w:p>
    <w:p w14:paraId="52C324BB" w14:textId="044844BB" w:rsidR="00400945" w:rsidRPr="00C66993" w:rsidRDefault="00123B24" w:rsidP="00404543">
      <w:pPr>
        <w:pStyle w:val="ListParagraph"/>
        <w:numPr>
          <w:ilvl w:val="0"/>
          <w:numId w:val="3"/>
        </w:numPr>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t>We know call response ti</w:t>
      </w:r>
      <w:r w:rsidR="00E8595E">
        <w:rPr>
          <w:rFonts w:asciiTheme="majorHAnsi" w:eastAsia="Times New Roman" w:hAnsiTheme="majorHAnsi" w:cs="Times New Roman"/>
          <w:color w:val="323232"/>
          <w:lang w:val="en-GB"/>
        </w:rPr>
        <w:t>me matters for agents, and we recently</w:t>
      </w:r>
      <w:r w:rsidRPr="00C66993">
        <w:rPr>
          <w:rFonts w:asciiTheme="majorHAnsi" w:eastAsia="Times New Roman" w:hAnsiTheme="majorHAnsi" w:cs="Times New Roman"/>
          <w:color w:val="323232"/>
          <w:lang w:val="en-GB"/>
        </w:rPr>
        <w:t xml:space="preserve"> expanded our call centre team by 3 additional consultants</w:t>
      </w:r>
      <w:r w:rsidR="00435F40">
        <w:rPr>
          <w:rFonts w:asciiTheme="majorHAnsi" w:eastAsia="Times New Roman" w:hAnsiTheme="majorHAnsi" w:cs="Times New Roman"/>
          <w:color w:val="323232"/>
          <w:lang w:val="en-GB"/>
        </w:rPr>
        <w:t xml:space="preserve"> to total 10. We believe we are now the only operator offering agents cash (£10 voucher) if they call us and we don't answer within 25 seconds. </w:t>
      </w:r>
    </w:p>
    <w:p w14:paraId="5010BD65" w14:textId="63816FCE" w:rsidR="00123B24" w:rsidRPr="00C66993" w:rsidRDefault="00123B24" w:rsidP="00435F40">
      <w:pPr>
        <w:pStyle w:val="ListParagraph"/>
        <w:rPr>
          <w:rFonts w:asciiTheme="majorHAnsi" w:eastAsia="Times New Roman" w:hAnsiTheme="majorHAnsi" w:cs="Times New Roman"/>
          <w:color w:val="323232"/>
          <w:lang w:val="en-GB"/>
        </w:rPr>
      </w:pPr>
      <w:r w:rsidRPr="00C66993">
        <w:rPr>
          <w:rFonts w:asciiTheme="majorHAnsi" w:eastAsia="Times New Roman" w:hAnsiTheme="majorHAnsi" w:cs="Times New Roman"/>
          <w:color w:val="323232"/>
          <w:lang w:val="en-GB"/>
        </w:rPr>
        <w:br/>
      </w:r>
    </w:p>
    <w:p w14:paraId="5070DD91" w14:textId="411B9589" w:rsidR="00E8595E" w:rsidRPr="003B3738" w:rsidRDefault="00435F40" w:rsidP="00C66993">
      <w:pPr>
        <w:rPr>
          <w:rFonts w:asciiTheme="majorHAnsi" w:eastAsia="Times New Roman" w:hAnsiTheme="majorHAnsi" w:cs="Times New Roman"/>
          <w:b/>
          <w:i/>
          <w:color w:val="323232"/>
          <w:lang w:val="en-GB"/>
        </w:rPr>
      </w:pPr>
      <w:r w:rsidRPr="003B3738">
        <w:rPr>
          <w:rFonts w:asciiTheme="majorHAnsi" w:eastAsia="Times New Roman" w:hAnsiTheme="majorHAnsi" w:cs="Times New Roman"/>
          <w:b/>
          <w:i/>
          <w:color w:val="323232"/>
          <w:lang w:val="en-GB"/>
        </w:rPr>
        <w:t xml:space="preserve">3. </w:t>
      </w:r>
      <w:r w:rsidR="00C66993" w:rsidRPr="003B3738">
        <w:rPr>
          <w:rFonts w:asciiTheme="majorHAnsi" w:eastAsia="Times New Roman" w:hAnsiTheme="majorHAnsi" w:cs="Times New Roman"/>
          <w:b/>
          <w:i/>
          <w:color w:val="323232"/>
          <w:lang w:val="en-GB"/>
        </w:rPr>
        <w:t>Financial stability and business success</w:t>
      </w:r>
    </w:p>
    <w:p w14:paraId="4AFEC80A" w14:textId="77777777" w:rsidR="00E8595E" w:rsidRDefault="00E8595E" w:rsidP="00C66993">
      <w:pPr>
        <w:rPr>
          <w:rFonts w:asciiTheme="majorHAnsi" w:eastAsia="Times New Roman" w:hAnsiTheme="majorHAnsi" w:cs="Times New Roman"/>
          <w:b/>
          <w:color w:val="323232"/>
          <w:lang w:val="en-GB"/>
        </w:rPr>
      </w:pPr>
    </w:p>
    <w:p w14:paraId="4D797849" w14:textId="6F3BDD56" w:rsidR="004366BF" w:rsidRDefault="00C66993" w:rsidP="004366BF">
      <w:pPr>
        <w:pStyle w:val="ListParagraph"/>
        <w:numPr>
          <w:ilvl w:val="0"/>
          <w:numId w:val="4"/>
        </w:numPr>
        <w:rPr>
          <w:rFonts w:asciiTheme="majorHAnsi" w:eastAsia="Times New Roman" w:hAnsiTheme="majorHAnsi" w:cs="Times New Roman"/>
          <w:color w:val="323232"/>
          <w:shd w:val="clear" w:color="auto" w:fill="FFFFFF"/>
          <w:lang w:val="en-GB"/>
        </w:rPr>
      </w:pPr>
      <w:r w:rsidRPr="004366BF">
        <w:rPr>
          <w:rFonts w:asciiTheme="majorHAnsi" w:eastAsia="Times New Roman" w:hAnsiTheme="majorHAnsi" w:cs="Times New Roman"/>
          <w:color w:val="323232"/>
          <w:shd w:val="clear" w:color="auto" w:fill="FFFFFF"/>
          <w:lang w:val="en-GB"/>
        </w:rPr>
        <w:t xml:space="preserve">For our financial year up to 31 October 16, </w:t>
      </w:r>
      <w:r w:rsidR="00E8595E" w:rsidRPr="004366BF">
        <w:rPr>
          <w:rFonts w:asciiTheme="majorHAnsi" w:eastAsia="Times New Roman" w:hAnsiTheme="majorHAnsi" w:cs="Times New Roman"/>
          <w:color w:val="323232"/>
          <w:shd w:val="clear" w:color="auto" w:fill="FFFFFF"/>
          <w:lang w:val="en-GB"/>
        </w:rPr>
        <w:t xml:space="preserve">sales revenue was up 25% and operating profit up 7%. </w:t>
      </w:r>
      <w:r w:rsidR="004366BF" w:rsidRPr="004366BF">
        <w:rPr>
          <w:rFonts w:asciiTheme="majorHAnsi" w:eastAsia="Times New Roman" w:hAnsiTheme="majorHAnsi" w:cs="Times New Roman"/>
          <w:color w:val="323232"/>
          <w:shd w:val="clear" w:color="auto" w:fill="FFFFFF"/>
          <w:lang w:val="en-GB"/>
        </w:rPr>
        <w:t xml:space="preserve">Sales in the first 5 months of 2017 have tracked 16% ahead of budget. </w:t>
      </w:r>
    </w:p>
    <w:p w14:paraId="186EB592" w14:textId="4A62F9CC" w:rsidR="00E8595E" w:rsidRPr="000C4748" w:rsidRDefault="006D1AAF" w:rsidP="00C66993">
      <w:pPr>
        <w:pStyle w:val="ListParagraph"/>
        <w:numPr>
          <w:ilvl w:val="0"/>
          <w:numId w:val="4"/>
        </w:numPr>
        <w:rPr>
          <w:rFonts w:asciiTheme="majorHAnsi" w:eastAsia="Times New Roman" w:hAnsiTheme="majorHAnsi" w:cs="Times New Roman"/>
          <w:color w:val="323232"/>
          <w:shd w:val="clear" w:color="auto" w:fill="FFFFFF"/>
          <w:lang w:val="en-GB"/>
        </w:rPr>
      </w:pPr>
      <w:r>
        <w:rPr>
          <w:rFonts w:asciiTheme="majorHAnsi" w:eastAsia="Times New Roman" w:hAnsiTheme="majorHAnsi" w:cs="Times New Roman"/>
          <w:color w:val="323232"/>
          <w:shd w:val="clear" w:color="auto" w:fill="FFFFFF"/>
          <w:lang w:val="en-GB"/>
        </w:rPr>
        <w:t>Passengers carried Jan-</w:t>
      </w:r>
      <w:r w:rsidR="000C4748">
        <w:rPr>
          <w:rFonts w:asciiTheme="majorHAnsi" w:eastAsia="Times New Roman" w:hAnsiTheme="majorHAnsi" w:cs="Times New Roman"/>
          <w:color w:val="323232"/>
          <w:shd w:val="clear" w:color="auto" w:fill="FFFFFF"/>
          <w:lang w:val="en-GB"/>
        </w:rPr>
        <w:t>Dec 2016 was 212,112, up 26% YOY</w:t>
      </w:r>
      <w:r>
        <w:rPr>
          <w:rFonts w:asciiTheme="majorHAnsi" w:eastAsia="Times New Roman" w:hAnsiTheme="majorHAnsi" w:cs="Times New Roman"/>
          <w:color w:val="323232"/>
          <w:shd w:val="clear" w:color="auto" w:fill="FFFFFF"/>
          <w:lang w:val="en-GB"/>
        </w:rPr>
        <w:t>. Passengers carri</w:t>
      </w:r>
      <w:r w:rsidR="000C4748">
        <w:rPr>
          <w:rFonts w:asciiTheme="majorHAnsi" w:eastAsia="Times New Roman" w:hAnsiTheme="majorHAnsi" w:cs="Times New Roman"/>
          <w:color w:val="323232"/>
          <w:shd w:val="clear" w:color="auto" w:fill="FFFFFF"/>
          <w:lang w:val="en-GB"/>
        </w:rPr>
        <w:t>ed year to date are 178,000 – 29</w:t>
      </w:r>
      <w:r>
        <w:rPr>
          <w:rFonts w:asciiTheme="majorHAnsi" w:eastAsia="Times New Roman" w:hAnsiTheme="majorHAnsi" w:cs="Times New Roman"/>
          <w:color w:val="323232"/>
          <w:shd w:val="clear" w:color="auto" w:fill="FFFFFF"/>
          <w:lang w:val="en-GB"/>
        </w:rPr>
        <w:t>% ahead of the same period last year</w:t>
      </w:r>
    </w:p>
    <w:p w14:paraId="4C0457B2" w14:textId="5DBC662F" w:rsidR="004366BF" w:rsidRPr="000C4748" w:rsidRDefault="004366BF" w:rsidP="00C66993">
      <w:pPr>
        <w:pStyle w:val="ListParagraph"/>
        <w:numPr>
          <w:ilvl w:val="0"/>
          <w:numId w:val="4"/>
        </w:numPr>
        <w:rPr>
          <w:rFonts w:asciiTheme="majorHAnsi" w:eastAsia="Times New Roman" w:hAnsiTheme="majorHAnsi" w:cs="Times New Roman"/>
          <w:color w:val="323232"/>
          <w:lang w:val="en-GB"/>
        </w:rPr>
      </w:pPr>
      <w:r w:rsidRPr="004366BF">
        <w:rPr>
          <w:rFonts w:asciiTheme="majorHAnsi" w:eastAsia="Times New Roman" w:hAnsiTheme="majorHAnsi" w:cs="Times New Roman"/>
          <w:color w:val="323232"/>
          <w:lang w:val="en-GB"/>
        </w:rPr>
        <w:t xml:space="preserve">Our average selling price has increased from £2,122 in 2015 to £2,355 </w:t>
      </w:r>
      <w:r w:rsidR="000C4748">
        <w:rPr>
          <w:rFonts w:asciiTheme="majorHAnsi" w:eastAsia="Times New Roman" w:hAnsiTheme="majorHAnsi" w:cs="Times New Roman"/>
          <w:color w:val="323232"/>
          <w:lang w:val="en-GB"/>
        </w:rPr>
        <w:t xml:space="preserve">in </w:t>
      </w:r>
      <w:r w:rsidRPr="004366BF">
        <w:rPr>
          <w:rFonts w:asciiTheme="majorHAnsi" w:eastAsia="Times New Roman" w:hAnsiTheme="majorHAnsi" w:cs="Times New Roman"/>
          <w:color w:val="323232"/>
          <w:lang w:val="en-GB"/>
        </w:rPr>
        <w:t xml:space="preserve">2016 as part of our move towards higher-end product and selling </w:t>
      </w:r>
      <w:r w:rsidR="000C4748">
        <w:rPr>
          <w:rFonts w:asciiTheme="majorHAnsi" w:eastAsia="Times New Roman" w:hAnsiTheme="majorHAnsi" w:cs="Times New Roman"/>
          <w:color w:val="323232"/>
          <w:lang w:val="en-GB"/>
        </w:rPr>
        <w:t xml:space="preserve">more </w:t>
      </w:r>
      <w:r w:rsidRPr="004366BF">
        <w:rPr>
          <w:rFonts w:asciiTheme="majorHAnsi" w:eastAsia="Times New Roman" w:hAnsiTheme="majorHAnsi" w:cs="Times New Roman"/>
          <w:color w:val="323232"/>
          <w:lang w:val="en-GB"/>
        </w:rPr>
        <w:t xml:space="preserve">tours and excursions </w:t>
      </w:r>
    </w:p>
    <w:p w14:paraId="23BE4D7C" w14:textId="7B600C35" w:rsidR="004366BF" w:rsidRPr="000C4748" w:rsidRDefault="004366BF" w:rsidP="002B6D52">
      <w:pPr>
        <w:pStyle w:val="ListParagraph"/>
        <w:numPr>
          <w:ilvl w:val="0"/>
          <w:numId w:val="4"/>
        </w:numPr>
        <w:rPr>
          <w:rFonts w:asciiTheme="majorHAnsi" w:eastAsia="Times New Roman" w:hAnsiTheme="majorHAnsi" w:cs="Times New Roman"/>
          <w:color w:val="323232"/>
          <w:lang w:val="en-GB"/>
        </w:rPr>
      </w:pPr>
      <w:r>
        <w:rPr>
          <w:rFonts w:asciiTheme="majorHAnsi" w:eastAsia="Times New Roman" w:hAnsiTheme="majorHAnsi" w:cs="Times New Roman"/>
          <w:color w:val="323232"/>
          <w:lang w:val="en-GB"/>
        </w:rPr>
        <w:t xml:space="preserve">Our repeat customer level currently stands at a phenomenal 71%. </w:t>
      </w:r>
      <w:r w:rsidRPr="004366BF">
        <w:rPr>
          <w:rFonts w:asciiTheme="majorHAnsi" w:eastAsia="Times New Roman" w:hAnsiTheme="majorHAnsi" w:cs="Times New Roman"/>
          <w:color w:val="323232"/>
          <w:lang w:val="en-GB"/>
        </w:rPr>
        <w:t xml:space="preserve">We have </w:t>
      </w:r>
      <w:r>
        <w:rPr>
          <w:rFonts w:asciiTheme="majorHAnsi" w:eastAsia="Times New Roman" w:hAnsiTheme="majorHAnsi" w:cs="Times New Roman"/>
          <w:color w:val="323232"/>
          <w:lang w:val="en-GB"/>
        </w:rPr>
        <w:t xml:space="preserve">also </w:t>
      </w:r>
      <w:r w:rsidRPr="004366BF">
        <w:rPr>
          <w:rFonts w:asciiTheme="majorHAnsi" w:eastAsia="Times New Roman" w:hAnsiTheme="majorHAnsi" w:cs="Times New Roman"/>
          <w:color w:val="323232"/>
          <w:lang w:val="en-GB"/>
        </w:rPr>
        <w:t xml:space="preserve">retained 85% of our existing agent </w:t>
      </w:r>
      <w:r>
        <w:rPr>
          <w:rFonts w:asciiTheme="majorHAnsi" w:eastAsia="Times New Roman" w:hAnsiTheme="majorHAnsi" w:cs="Times New Roman"/>
          <w:color w:val="323232"/>
          <w:lang w:val="en-GB"/>
        </w:rPr>
        <w:t>“</w:t>
      </w:r>
      <w:r w:rsidRPr="004366BF">
        <w:rPr>
          <w:rFonts w:asciiTheme="majorHAnsi" w:eastAsia="Times New Roman" w:hAnsiTheme="majorHAnsi" w:cs="Times New Roman"/>
          <w:color w:val="323232"/>
          <w:lang w:val="en-GB"/>
        </w:rPr>
        <w:t>customers</w:t>
      </w:r>
      <w:r>
        <w:rPr>
          <w:rFonts w:asciiTheme="majorHAnsi" w:eastAsia="Times New Roman" w:hAnsiTheme="majorHAnsi" w:cs="Times New Roman"/>
          <w:color w:val="323232"/>
          <w:lang w:val="en-GB"/>
        </w:rPr>
        <w:t>”</w:t>
      </w:r>
      <w:r w:rsidRPr="004366BF">
        <w:rPr>
          <w:rFonts w:asciiTheme="majorHAnsi" w:eastAsia="Times New Roman" w:hAnsiTheme="majorHAnsi" w:cs="Times New Roman"/>
          <w:color w:val="323232"/>
          <w:lang w:val="en-GB"/>
        </w:rPr>
        <w:t xml:space="preserve"> in the last 12 months, </w:t>
      </w:r>
      <w:proofErr w:type="spellStart"/>
      <w:r w:rsidRPr="004366BF">
        <w:rPr>
          <w:rFonts w:asciiTheme="majorHAnsi" w:eastAsia="Times New Roman" w:hAnsiTheme="majorHAnsi" w:cs="Times New Roman"/>
          <w:color w:val="323232"/>
          <w:lang w:val="en-GB"/>
        </w:rPr>
        <w:t>ie</w:t>
      </w:r>
      <w:proofErr w:type="spellEnd"/>
      <w:r w:rsidRPr="004366BF">
        <w:rPr>
          <w:rFonts w:asciiTheme="majorHAnsi" w:eastAsia="Times New Roman" w:hAnsiTheme="majorHAnsi" w:cs="Times New Roman"/>
          <w:color w:val="323232"/>
          <w:lang w:val="en-GB"/>
        </w:rPr>
        <w:t xml:space="preserve"> 85% of those on our database</w:t>
      </w:r>
      <w:r>
        <w:rPr>
          <w:rFonts w:asciiTheme="majorHAnsi" w:eastAsia="Times New Roman" w:hAnsiTheme="majorHAnsi" w:cs="Times New Roman"/>
          <w:color w:val="323232"/>
          <w:lang w:val="en-GB"/>
        </w:rPr>
        <w:t xml:space="preserve"> have made one or more bookings. </w:t>
      </w:r>
    </w:p>
    <w:p w14:paraId="18F7AE25" w14:textId="5A047F7A" w:rsidR="004366BF" w:rsidRPr="000C4748" w:rsidRDefault="004366BF" w:rsidP="00C66993">
      <w:pPr>
        <w:pStyle w:val="ListParagraph"/>
        <w:numPr>
          <w:ilvl w:val="0"/>
          <w:numId w:val="4"/>
        </w:numPr>
        <w:rPr>
          <w:rFonts w:asciiTheme="majorHAnsi" w:eastAsia="Times New Roman" w:hAnsiTheme="majorHAnsi" w:cs="Times New Roman"/>
          <w:color w:val="323232"/>
          <w:shd w:val="clear" w:color="auto" w:fill="FFFFFF"/>
          <w:lang w:val="en-GB"/>
        </w:rPr>
      </w:pPr>
      <w:r w:rsidRPr="004366BF">
        <w:rPr>
          <w:rFonts w:asciiTheme="majorHAnsi" w:eastAsia="Times New Roman" w:hAnsiTheme="majorHAnsi" w:cs="Times New Roman"/>
          <w:color w:val="323232"/>
          <w:lang w:val="en-GB"/>
        </w:rPr>
        <w:t xml:space="preserve">By working with </w:t>
      </w:r>
      <w:r w:rsidRPr="004366BF">
        <w:rPr>
          <w:rFonts w:asciiTheme="majorHAnsi" w:eastAsia="Times New Roman" w:hAnsiTheme="majorHAnsi" w:cs="Times New Roman"/>
          <w:color w:val="323232"/>
          <w:shd w:val="clear" w:color="auto" w:fill="FFFFFF"/>
          <w:lang w:val="en-GB"/>
        </w:rPr>
        <w:t xml:space="preserve">the Institute of Customer Service we have been able to improve the customer service we offer our direct customers and our agent partners. Our score has grown from 81.2 to 84.8 in the last 12 months – making us “world class” </w:t>
      </w:r>
    </w:p>
    <w:p w14:paraId="2174C0CF" w14:textId="741F877E" w:rsidR="004366BF" w:rsidRPr="000C4748" w:rsidRDefault="004366BF" w:rsidP="00C66993">
      <w:pPr>
        <w:pStyle w:val="ListParagraph"/>
        <w:numPr>
          <w:ilvl w:val="0"/>
          <w:numId w:val="4"/>
        </w:numPr>
        <w:rPr>
          <w:rFonts w:asciiTheme="majorHAnsi" w:eastAsia="Times New Roman" w:hAnsiTheme="majorHAnsi" w:cs="Times New Roman"/>
          <w:color w:val="323232"/>
          <w:shd w:val="clear" w:color="auto" w:fill="FFFFFF"/>
          <w:lang w:val="en-GB"/>
        </w:rPr>
      </w:pPr>
      <w:r w:rsidRPr="004366BF">
        <w:rPr>
          <w:rFonts w:asciiTheme="majorHAnsi" w:eastAsia="Times New Roman" w:hAnsiTheme="majorHAnsi" w:cs="Times New Roman"/>
          <w:color w:val="323232"/>
          <w:shd w:val="clear" w:color="auto" w:fill="FFFFFF"/>
          <w:lang w:val="en-GB"/>
        </w:rPr>
        <w:t xml:space="preserve">We have been able to maintain our outstanding </w:t>
      </w:r>
      <w:proofErr w:type="spellStart"/>
      <w:r w:rsidRPr="004366BF">
        <w:rPr>
          <w:rFonts w:asciiTheme="majorHAnsi" w:eastAsia="Times New Roman" w:hAnsiTheme="majorHAnsi" w:cs="Times New Roman"/>
          <w:color w:val="323232"/>
          <w:shd w:val="clear" w:color="auto" w:fill="FFFFFF"/>
          <w:lang w:val="en-GB"/>
        </w:rPr>
        <w:t>Feefo</w:t>
      </w:r>
      <w:proofErr w:type="spellEnd"/>
      <w:r w:rsidRPr="004366BF">
        <w:rPr>
          <w:rFonts w:asciiTheme="majorHAnsi" w:eastAsia="Times New Roman" w:hAnsiTheme="majorHAnsi" w:cs="Times New Roman"/>
          <w:color w:val="323232"/>
          <w:shd w:val="clear" w:color="auto" w:fill="FFFFFF"/>
          <w:lang w:val="en-GB"/>
        </w:rPr>
        <w:t xml:space="preserve"> score of 96% for another year </w:t>
      </w:r>
    </w:p>
    <w:p w14:paraId="74C68606" w14:textId="5A448322" w:rsidR="004366BF" w:rsidRPr="000C4748" w:rsidRDefault="004366BF" w:rsidP="004366BF">
      <w:pPr>
        <w:pStyle w:val="ListParagraph"/>
        <w:numPr>
          <w:ilvl w:val="0"/>
          <w:numId w:val="4"/>
        </w:numPr>
        <w:rPr>
          <w:rFonts w:asciiTheme="majorHAnsi" w:eastAsia="Times New Roman" w:hAnsiTheme="majorHAnsi" w:cs="Times New Roman"/>
          <w:color w:val="323232"/>
          <w:shd w:val="clear" w:color="auto" w:fill="FFFFFF"/>
          <w:lang w:val="en-GB"/>
        </w:rPr>
      </w:pPr>
      <w:r w:rsidRPr="004366BF">
        <w:rPr>
          <w:rFonts w:asciiTheme="majorHAnsi" w:eastAsia="Times New Roman" w:hAnsiTheme="majorHAnsi" w:cs="Times New Roman"/>
          <w:color w:val="323232"/>
          <w:shd w:val="clear" w:color="auto" w:fill="FFFFFF"/>
          <w:lang w:val="en-GB"/>
        </w:rPr>
        <w:t>As well as recruiting two more BDMs and 3 more call centre consultants, other new positions across the business have taken our overall team from 89</w:t>
      </w:r>
      <w:r w:rsidR="00435F40">
        <w:rPr>
          <w:rFonts w:asciiTheme="majorHAnsi" w:eastAsia="Times New Roman" w:hAnsiTheme="majorHAnsi" w:cs="Times New Roman"/>
          <w:color w:val="323232"/>
          <w:shd w:val="clear" w:color="auto" w:fill="FFFFFF"/>
          <w:lang w:val="en-GB"/>
        </w:rPr>
        <w:t xml:space="preserve"> staff</w:t>
      </w:r>
      <w:r w:rsidRPr="004366BF">
        <w:rPr>
          <w:rFonts w:asciiTheme="majorHAnsi" w:eastAsia="Times New Roman" w:hAnsiTheme="majorHAnsi" w:cs="Times New Roman"/>
          <w:color w:val="323232"/>
          <w:shd w:val="clear" w:color="auto" w:fill="FFFFFF"/>
          <w:lang w:val="en-GB"/>
        </w:rPr>
        <w:t xml:space="preserve"> in 2015 to 104 today, and in February we moved to new bigger premises </w:t>
      </w:r>
    </w:p>
    <w:p w14:paraId="514470BD" w14:textId="377AA551" w:rsidR="004366BF" w:rsidRPr="000C4748" w:rsidRDefault="004366BF" w:rsidP="00C66993">
      <w:pPr>
        <w:pStyle w:val="ListParagraph"/>
        <w:numPr>
          <w:ilvl w:val="0"/>
          <w:numId w:val="4"/>
        </w:numPr>
        <w:rPr>
          <w:rFonts w:asciiTheme="majorHAnsi" w:eastAsia="Times New Roman" w:hAnsiTheme="majorHAnsi" w:cs="Times New Roman"/>
          <w:color w:val="323232"/>
          <w:lang w:val="en-GB"/>
        </w:rPr>
      </w:pPr>
      <w:r w:rsidRPr="000C4748">
        <w:rPr>
          <w:rFonts w:asciiTheme="majorHAnsi" w:eastAsia="Times New Roman" w:hAnsiTheme="majorHAnsi" w:cs="Times New Roman"/>
          <w:color w:val="323232"/>
          <w:shd w:val="clear" w:color="auto" w:fill="FFFFFF"/>
          <w:lang w:val="en-GB"/>
        </w:rPr>
        <w:t>Total investment back into the company in the last 12 months (including the</w:t>
      </w:r>
      <w:r w:rsidR="006D1AAF" w:rsidRPr="000C4748">
        <w:rPr>
          <w:rFonts w:asciiTheme="majorHAnsi" w:eastAsia="Times New Roman" w:hAnsiTheme="majorHAnsi" w:cs="Times New Roman"/>
          <w:color w:val="323232"/>
          <w:shd w:val="clear" w:color="auto" w:fill="FFFFFF"/>
          <w:lang w:val="en-GB"/>
        </w:rPr>
        <w:t xml:space="preserve"> new website, </w:t>
      </w:r>
      <w:r w:rsidR="00435F40">
        <w:rPr>
          <w:rFonts w:asciiTheme="majorHAnsi" w:eastAsia="Times New Roman" w:hAnsiTheme="majorHAnsi" w:cs="Times New Roman"/>
          <w:color w:val="323232"/>
          <w:shd w:val="clear" w:color="auto" w:fill="FFFFFF"/>
          <w:lang w:val="en-GB"/>
        </w:rPr>
        <w:t xml:space="preserve">new positions, the </w:t>
      </w:r>
      <w:r w:rsidR="006D1AAF" w:rsidRPr="000C4748">
        <w:rPr>
          <w:rFonts w:asciiTheme="majorHAnsi" w:eastAsia="Times New Roman" w:hAnsiTheme="majorHAnsi" w:cs="Times New Roman"/>
          <w:color w:val="323232"/>
          <w:shd w:val="clear" w:color="auto" w:fill="FFFFFF"/>
          <w:lang w:val="en-GB"/>
        </w:rPr>
        <w:t>office move, and new VOIP technology</w:t>
      </w:r>
      <w:r w:rsidR="000C4748" w:rsidRPr="000C4748">
        <w:rPr>
          <w:rFonts w:asciiTheme="majorHAnsi" w:eastAsia="Times New Roman" w:hAnsiTheme="majorHAnsi" w:cs="Times New Roman"/>
          <w:color w:val="323232"/>
          <w:shd w:val="clear" w:color="auto" w:fill="FFFFFF"/>
          <w:lang w:val="en-GB"/>
        </w:rPr>
        <w:t xml:space="preserve"> to improve the call centre</w:t>
      </w:r>
      <w:r w:rsidR="006D1AAF" w:rsidRPr="000C4748">
        <w:rPr>
          <w:rFonts w:asciiTheme="majorHAnsi" w:eastAsia="Times New Roman" w:hAnsiTheme="majorHAnsi" w:cs="Times New Roman"/>
          <w:color w:val="323232"/>
          <w:shd w:val="clear" w:color="auto" w:fill="FFFFFF"/>
          <w:lang w:val="en-GB"/>
        </w:rPr>
        <w:t xml:space="preserve">) has totalled £1.1 million. This is reflected in our official accounts on </w:t>
      </w:r>
      <w:r w:rsidRPr="000C4748">
        <w:rPr>
          <w:rFonts w:asciiTheme="majorHAnsi" w:eastAsia="Times New Roman" w:hAnsiTheme="majorHAnsi" w:cs="Times New Roman"/>
          <w:color w:val="323232"/>
          <w:shd w:val="clear" w:color="auto" w:fill="FFFFFF"/>
          <w:lang w:val="en-GB"/>
        </w:rPr>
        <w:t>Companies House</w:t>
      </w:r>
      <w:r w:rsidR="00435F40">
        <w:rPr>
          <w:rFonts w:asciiTheme="majorHAnsi" w:eastAsia="Times New Roman" w:hAnsiTheme="majorHAnsi" w:cs="Times New Roman"/>
          <w:color w:val="323232"/>
          <w:shd w:val="clear" w:color="auto" w:fill="FFFFFF"/>
          <w:lang w:val="en-GB"/>
        </w:rPr>
        <w:t xml:space="preserve">, </w:t>
      </w:r>
      <w:proofErr w:type="spellStart"/>
      <w:r w:rsidR="00435F40">
        <w:rPr>
          <w:rFonts w:asciiTheme="majorHAnsi" w:eastAsia="Times New Roman" w:hAnsiTheme="majorHAnsi" w:cs="Times New Roman"/>
          <w:color w:val="323232"/>
          <w:shd w:val="clear" w:color="auto" w:fill="FFFFFF"/>
          <w:lang w:val="en-GB"/>
        </w:rPr>
        <w:t>ie</w:t>
      </w:r>
      <w:proofErr w:type="spellEnd"/>
      <w:r w:rsidR="00435F40">
        <w:rPr>
          <w:rFonts w:asciiTheme="majorHAnsi" w:eastAsia="Times New Roman" w:hAnsiTheme="majorHAnsi" w:cs="Times New Roman"/>
          <w:color w:val="323232"/>
          <w:shd w:val="clear" w:color="auto" w:fill="FFFFFF"/>
          <w:lang w:val="en-GB"/>
        </w:rPr>
        <w:t xml:space="preserve"> profit </w:t>
      </w:r>
      <w:r w:rsidR="006D1AAF" w:rsidRPr="000C4748">
        <w:rPr>
          <w:rFonts w:asciiTheme="majorHAnsi" w:eastAsia="Times New Roman" w:hAnsiTheme="majorHAnsi" w:cs="Times New Roman"/>
          <w:color w:val="323232"/>
          <w:shd w:val="clear" w:color="auto" w:fill="FFFFFF"/>
          <w:lang w:val="en-GB"/>
        </w:rPr>
        <w:t>for year ended October 2016</w:t>
      </w:r>
      <w:r w:rsidR="00435F40">
        <w:rPr>
          <w:rFonts w:asciiTheme="majorHAnsi" w:eastAsia="Times New Roman" w:hAnsiTheme="majorHAnsi" w:cs="Times New Roman"/>
          <w:color w:val="323232"/>
          <w:shd w:val="clear" w:color="auto" w:fill="FFFFFF"/>
          <w:lang w:val="en-GB"/>
        </w:rPr>
        <w:t xml:space="preserve"> = </w:t>
      </w:r>
      <w:r w:rsidR="00435F40" w:rsidRPr="000C4748">
        <w:rPr>
          <w:rFonts w:asciiTheme="majorHAnsi" w:eastAsia="Times New Roman" w:hAnsiTheme="majorHAnsi" w:cs="Times New Roman"/>
          <w:color w:val="323232"/>
          <w:shd w:val="clear" w:color="auto" w:fill="FFFFFF"/>
          <w:lang w:val="en-GB"/>
        </w:rPr>
        <w:t>£312,000</w:t>
      </w:r>
      <w:r w:rsidR="00435F40">
        <w:rPr>
          <w:rFonts w:asciiTheme="majorHAnsi" w:eastAsia="Times New Roman" w:hAnsiTheme="majorHAnsi" w:cs="Times New Roman"/>
          <w:color w:val="323232"/>
          <w:shd w:val="clear" w:color="auto" w:fill="FFFFFF"/>
          <w:lang w:val="en-GB"/>
        </w:rPr>
        <w:t>. However, with these significant investments now accounted for, w</w:t>
      </w:r>
      <w:r w:rsidR="006D1AAF" w:rsidRPr="000C4748">
        <w:rPr>
          <w:rFonts w:asciiTheme="majorHAnsi" w:eastAsia="Times New Roman" w:hAnsiTheme="majorHAnsi" w:cs="Times New Roman"/>
          <w:color w:val="323232"/>
          <w:shd w:val="clear" w:color="auto" w:fill="FFFFFF"/>
          <w:lang w:val="en-GB"/>
        </w:rPr>
        <w:t xml:space="preserve">e anticipate profit </w:t>
      </w:r>
      <w:r w:rsidR="000C4748" w:rsidRPr="000C4748">
        <w:rPr>
          <w:rFonts w:asciiTheme="majorHAnsi" w:eastAsia="Times New Roman" w:hAnsiTheme="majorHAnsi" w:cs="Times New Roman"/>
          <w:color w:val="323232"/>
          <w:shd w:val="clear" w:color="auto" w:fill="FFFFFF"/>
          <w:lang w:val="en-GB"/>
        </w:rPr>
        <w:t>by</w:t>
      </w:r>
      <w:r w:rsidR="00435F40">
        <w:rPr>
          <w:rFonts w:asciiTheme="majorHAnsi" w:eastAsia="Times New Roman" w:hAnsiTheme="majorHAnsi" w:cs="Times New Roman"/>
          <w:color w:val="323232"/>
          <w:shd w:val="clear" w:color="auto" w:fill="FFFFFF"/>
          <w:lang w:val="en-GB"/>
        </w:rPr>
        <w:t xml:space="preserve"> October 2017 will</w:t>
      </w:r>
      <w:r w:rsidR="006D1AAF" w:rsidRPr="000C4748">
        <w:rPr>
          <w:rFonts w:asciiTheme="majorHAnsi" w:eastAsia="Times New Roman" w:hAnsiTheme="majorHAnsi" w:cs="Times New Roman"/>
          <w:color w:val="323232"/>
          <w:shd w:val="clear" w:color="auto" w:fill="FFFFFF"/>
          <w:lang w:val="en-GB"/>
        </w:rPr>
        <w:t xml:space="preserve"> be in the region of £1.4million. </w:t>
      </w:r>
    </w:p>
    <w:p w14:paraId="3A0E1726" w14:textId="77777777" w:rsidR="00C66993" w:rsidRPr="00C66993" w:rsidRDefault="00C66993" w:rsidP="00C66993">
      <w:pPr>
        <w:rPr>
          <w:rFonts w:asciiTheme="majorHAnsi" w:eastAsia="Times New Roman" w:hAnsiTheme="majorHAnsi" w:cs="Times New Roman"/>
          <w:color w:val="323232"/>
          <w:lang w:val="en-GB"/>
        </w:rPr>
      </w:pPr>
    </w:p>
    <w:sectPr w:rsidR="00C66993" w:rsidRPr="00C66993" w:rsidSect="000C4748">
      <w:pgSz w:w="11900" w:h="16840"/>
      <w:pgMar w:top="1440" w:right="1361" w:bottom="144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BC3"/>
    <w:multiLevelType w:val="hybridMultilevel"/>
    <w:tmpl w:val="5CDC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415B4C"/>
    <w:multiLevelType w:val="hybridMultilevel"/>
    <w:tmpl w:val="912A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917678"/>
    <w:multiLevelType w:val="hybridMultilevel"/>
    <w:tmpl w:val="5578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CE6BB6"/>
    <w:multiLevelType w:val="hybridMultilevel"/>
    <w:tmpl w:val="C4C0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34"/>
    <w:rsid w:val="00025262"/>
    <w:rsid w:val="00031CDA"/>
    <w:rsid w:val="00045A55"/>
    <w:rsid w:val="000C4748"/>
    <w:rsid w:val="00123B24"/>
    <w:rsid w:val="002B6D52"/>
    <w:rsid w:val="002D07E9"/>
    <w:rsid w:val="00373711"/>
    <w:rsid w:val="003B3738"/>
    <w:rsid w:val="00400945"/>
    <w:rsid w:val="00404543"/>
    <w:rsid w:val="00434AE6"/>
    <w:rsid w:val="00435F40"/>
    <w:rsid w:val="004366BF"/>
    <w:rsid w:val="004C10A0"/>
    <w:rsid w:val="005274C3"/>
    <w:rsid w:val="006B0B03"/>
    <w:rsid w:val="006D1AAF"/>
    <w:rsid w:val="009F6D34"/>
    <w:rsid w:val="00B71282"/>
    <w:rsid w:val="00BC64EA"/>
    <w:rsid w:val="00C51E25"/>
    <w:rsid w:val="00C65494"/>
    <w:rsid w:val="00C66993"/>
    <w:rsid w:val="00DB082B"/>
    <w:rsid w:val="00E63815"/>
    <w:rsid w:val="00E85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0FF6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262"/>
    <w:pPr>
      <w:ind w:left="720"/>
      <w:contextualSpacing/>
    </w:pPr>
  </w:style>
  <w:style w:type="character" w:customStyle="1" w:styleId="apple-converted-space">
    <w:name w:val="apple-converted-space"/>
    <w:basedOn w:val="DefaultParagraphFont"/>
    <w:rsid w:val="00C669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262"/>
    <w:pPr>
      <w:ind w:left="720"/>
      <w:contextualSpacing/>
    </w:pPr>
  </w:style>
  <w:style w:type="character" w:customStyle="1" w:styleId="apple-converted-space">
    <w:name w:val="apple-converted-space"/>
    <w:basedOn w:val="DefaultParagraphFont"/>
    <w:rsid w:val="00C66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77067">
      <w:bodyDiv w:val="1"/>
      <w:marLeft w:val="0"/>
      <w:marRight w:val="0"/>
      <w:marTop w:val="0"/>
      <w:marBottom w:val="0"/>
      <w:divBdr>
        <w:top w:val="none" w:sz="0" w:space="0" w:color="auto"/>
        <w:left w:val="none" w:sz="0" w:space="0" w:color="auto"/>
        <w:bottom w:val="none" w:sz="0" w:space="0" w:color="auto"/>
        <w:right w:val="none" w:sz="0" w:space="0" w:color="auto"/>
      </w:divBdr>
    </w:div>
    <w:div w:id="902519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1083</Words>
  <Characters>6174</Characters>
  <Application>Microsoft Macintosh Word</Application>
  <DocSecurity>0</DocSecurity>
  <Lines>51</Lines>
  <Paragraphs>14</Paragraphs>
  <ScaleCrop>false</ScaleCrop>
  <Company>TTG Media</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Jacks</dc:creator>
  <cp:keywords/>
  <dc:description/>
  <cp:lastModifiedBy>TTG Media</cp:lastModifiedBy>
  <cp:revision>6</cp:revision>
  <dcterms:created xsi:type="dcterms:W3CDTF">2017-04-25T17:01:00Z</dcterms:created>
  <dcterms:modified xsi:type="dcterms:W3CDTF">2017-05-03T08:54:00Z</dcterms:modified>
</cp:coreProperties>
</file>